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29" w:rsidRDefault="00A51B15">
      <w:pPr>
        <w:pStyle w:val="20"/>
        <w:spacing w:before="260" w:after="0" w:line="240" w:lineRule="auto"/>
      </w:pPr>
      <w:r>
        <w:t>Аналіз</w:t>
      </w:r>
      <w:r w:rsidR="00AF2DC1">
        <w:t xml:space="preserve"> </w:t>
      </w:r>
      <w:r>
        <w:t xml:space="preserve">обліково </w:t>
      </w:r>
      <w:r>
        <w:rPr>
          <w:lang w:val="ru-RU" w:eastAsia="ru-RU" w:bidi="ru-RU"/>
        </w:rPr>
        <w:t xml:space="preserve">- </w:t>
      </w:r>
      <w:r>
        <w:t xml:space="preserve">статистичної </w:t>
      </w:r>
      <w:r>
        <w:rPr>
          <w:lang w:val="ru-RU" w:eastAsia="ru-RU" w:bidi="ru-RU"/>
        </w:rPr>
        <w:t>роботи</w:t>
      </w:r>
    </w:p>
    <w:p w:rsidR="004C2129" w:rsidRDefault="00A51B15">
      <w:pPr>
        <w:pStyle w:val="20"/>
        <w:spacing w:after="620"/>
      </w:pPr>
      <w:r>
        <w:rPr>
          <w:lang w:val="ru-RU" w:eastAsia="ru-RU" w:bidi="ru-RU"/>
        </w:rPr>
        <w:t xml:space="preserve">у </w:t>
      </w:r>
      <w:r>
        <w:t xml:space="preserve">Рівненському </w:t>
      </w:r>
      <w:r>
        <w:rPr>
          <w:lang w:val="ru-RU" w:eastAsia="ru-RU" w:bidi="ru-RU"/>
        </w:rPr>
        <w:t xml:space="preserve">окружному </w:t>
      </w:r>
      <w:r>
        <w:t>адміністративному суді</w:t>
      </w:r>
      <w:r w:rsidR="00AF2DC1">
        <w:t xml:space="preserve"> </w:t>
      </w:r>
      <w:r>
        <w:rPr>
          <w:lang w:val="ru-RU" w:eastAsia="ru-RU" w:bidi="ru-RU"/>
        </w:rPr>
        <w:t xml:space="preserve">за </w:t>
      </w:r>
      <w:r w:rsidR="00AF2DC1">
        <w:rPr>
          <w:lang w:val="ru-RU" w:eastAsia="ru-RU" w:bidi="ru-RU"/>
        </w:rPr>
        <w:t>перше півріччя 2020 року</w:t>
      </w:r>
      <w:bookmarkStart w:id="0" w:name="_GoBack"/>
      <w:bookmarkEnd w:id="0"/>
    </w:p>
    <w:p w:rsidR="004C2129" w:rsidRDefault="00A51B15">
      <w:pPr>
        <w:pStyle w:val="a4"/>
        <w:ind w:firstLine="720"/>
        <w:jc w:val="both"/>
      </w:pPr>
      <w:r w:rsidRPr="004D0B8F">
        <w:rPr>
          <w:lang w:eastAsia="ru-RU" w:bidi="ru-RU"/>
        </w:rPr>
        <w:t xml:space="preserve">Основними завданнями </w:t>
      </w:r>
      <w:r>
        <w:t xml:space="preserve">обліково-статистичної </w:t>
      </w:r>
      <w:r w:rsidRPr="004D0B8F">
        <w:rPr>
          <w:lang w:eastAsia="ru-RU" w:bidi="ru-RU"/>
        </w:rPr>
        <w:t xml:space="preserve">роботи </w:t>
      </w:r>
      <w:r>
        <w:t xml:space="preserve">Рівненського </w:t>
      </w:r>
      <w:r w:rsidRPr="004D0B8F">
        <w:rPr>
          <w:lang w:eastAsia="ru-RU" w:bidi="ru-RU"/>
        </w:rPr>
        <w:t xml:space="preserve">окружного </w:t>
      </w:r>
      <w:r>
        <w:t xml:space="preserve">адміністративного </w:t>
      </w:r>
      <w:r w:rsidRPr="004D0B8F">
        <w:rPr>
          <w:lang w:eastAsia="ru-RU" w:bidi="ru-RU"/>
        </w:rPr>
        <w:t xml:space="preserve">суду </w:t>
      </w:r>
      <w:r>
        <w:t xml:space="preserve">є здійснення </w:t>
      </w:r>
      <w:r w:rsidRPr="004D0B8F">
        <w:rPr>
          <w:lang w:eastAsia="ru-RU" w:bidi="ru-RU"/>
        </w:rPr>
        <w:t xml:space="preserve">повного, </w:t>
      </w:r>
      <w:r>
        <w:t xml:space="preserve">всебічного обліку </w:t>
      </w:r>
      <w:r w:rsidRPr="004D0B8F">
        <w:rPr>
          <w:lang w:eastAsia="ru-RU" w:bidi="ru-RU"/>
        </w:rPr>
        <w:t xml:space="preserve">та </w:t>
      </w:r>
      <w:r>
        <w:t xml:space="preserve">аналізу </w:t>
      </w:r>
      <w:r w:rsidRPr="004D0B8F">
        <w:rPr>
          <w:lang w:eastAsia="ru-RU" w:bidi="ru-RU"/>
        </w:rPr>
        <w:t xml:space="preserve">руху </w:t>
      </w:r>
      <w:r>
        <w:t xml:space="preserve">і </w:t>
      </w:r>
      <w:r w:rsidRPr="004D0B8F">
        <w:rPr>
          <w:lang w:eastAsia="ru-RU" w:bidi="ru-RU"/>
        </w:rPr>
        <w:t xml:space="preserve">розгляду </w:t>
      </w:r>
      <w:r>
        <w:t xml:space="preserve">адміністративних </w:t>
      </w:r>
      <w:r w:rsidRPr="004D0B8F">
        <w:rPr>
          <w:lang w:eastAsia="ru-RU" w:bidi="ru-RU"/>
        </w:rPr>
        <w:t xml:space="preserve">справ, формування й </w:t>
      </w:r>
      <w:r>
        <w:t xml:space="preserve">аналізу статистичної інформації, </w:t>
      </w:r>
      <w:r w:rsidRPr="004D0B8F">
        <w:rPr>
          <w:lang w:eastAsia="ru-RU" w:bidi="ru-RU"/>
        </w:rPr>
        <w:t xml:space="preserve">забезпечення </w:t>
      </w:r>
      <w:r>
        <w:t xml:space="preserve">об’єктивності, оперативності </w:t>
      </w:r>
      <w:r w:rsidRPr="004D0B8F">
        <w:rPr>
          <w:lang w:eastAsia="ru-RU" w:bidi="ru-RU"/>
        </w:rPr>
        <w:t xml:space="preserve">та </w:t>
      </w:r>
      <w:r>
        <w:t xml:space="preserve">цілісності інформації </w:t>
      </w:r>
      <w:r w:rsidRPr="004D0B8F">
        <w:rPr>
          <w:lang w:eastAsia="ru-RU" w:bidi="ru-RU"/>
        </w:rPr>
        <w:t xml:space="preserve">щодо </w:t>
      </w:r>
      <w:r>
        <w:t xml:space="preserve">діяльності </w:t>
      </w:r>
      <w:r w:rsidRPr="004D0B8F">
        <w:rPr>
          <w:lang w:eastAsia="ru-RU" w:bidi="ru-RU"/>
        </w:rPr>
        <w:t>суду.</w:t>
      </w:r>
    </w:p>
    <w:p w:rsidR="004C2129" w:rsidRDefault="00A51B15">
      <w:pPr>
        <w:pStyle w:val="a4"/>
        <w:ind w:firstLine="720"/>
        <w:jc w:val="both"/>
      </w:pPr>
      <w:r>
        <w:t xml:space="preserve">Вказаний аналіз проводиться </w:t>
      </w:r>
      <w:r w:rsidR="00AF2DC1">
        <w:t xml:space="preserve">два рази на рік </w:t>
      </w:r>
      <w:r>
        <w:t>- після закінчення відповідного звітного рок</w:t>
      </w:r>
      <w:r>
        <w:t>у, з метою дослідження організаційного забезпечення роботи суду щодо ведення судової статистики та автоматизованої обробки документів первинного обліку; кадрового забезпечення спеціалістами, які займаються первинним обліком і складанням звітності суду; з’я</w:t>
      </w:r>
      <w:r>
        <w:t>сування стану ведення аналітичної роботи; виконання планів роботи суду; впровадження програмно-технологічних засобів обробки та формування звітів для встановлення загальних рис та тенденцій вказаної ділянки роботи; виявлення недоліків та внесення пропозиці</w:t>
      </w:r>
      <w:r>
        <w:t>й щодо їх усунення.</w:t>
      </w:r>
    </w:p>
    <w:p w:rsidR="004C2129" w:rsidRDefault="00A51B15">
      <w:pPr>
        <w:pStyle w:val="a4"/>
        <w:ind w:firstLine="300"/>
      </w:pPr>
      <w:r>
        <w:t>Обліково-статистична робота у суді ведеться відповідно до:</w:t>
      </w:r>
    </w:p>
    <w:p w:rsidR="004C2129" w:rsidRDefault="00A51B15">
      <w:pPr>
        <w:pStyle w:val="a4"/>
        <w:numPr>
          <w:ilvl w:val="0"/>
          <w:numId w:val="1"/>
        </w:numPr>
        <w:tabs>
          <w:tab w:val="left" w:pos="1220"/>
        </w:tabs>
        <w:ind w:left="1220" w:hanging="360"/>
      </w:pPr>
      <w:r>
        <w:t>Інструкції з діловодства в адміністративних судах України, затвердженої наказом Державної судової адміністрації України від 17.12.2013 р. №174 із змінами та доповненнями;</w:t>
      </w:r>
    </w:p>
    <w:p w:rsidR="004C2129" w:rsidRDefault="00A51B15">
      <w:pPr>
        <w:pStyle w:val="a4"/>
        <w:numPr>
          <w:ilvl w:val="0"/>
          <w:numId w:val="1"/>
        </w:numPr>
        <w:tabs>
          <w:tab w:val="left" w:pos="1220"/>
        </w:tabs>
        <w:ind w:left="1220" w:hanging="360"/>
      </w:pPr>
      <w:r>
        <w:t>Положе</w:t>
      </w:r>
      <w:r>
        <w:t>ння про автоматизовану систему документообігу суду, затвердженого рішенням Ради суддів України від 26.11.2010 р. №30 із змінами та доповненнями;</w:t>
      </w:r>
    </w:p>
    <w:p w:rsidR="004C2129" w:rsidRDefault="00A51B15">
      <w:pPr>
        <w:pStyle w:val="a4"/>
        <w:numPr>
          <w:ilvl w:val="0"/>
          <w:numId w:val="1"/>
        </w:numPr>
        <w:tabs>
          <w:tab w:val="left" w:pos="1020"/>
        </w:tabs>
        <w:ind w:left="1020" w:hanging="360"/>
      </w:pPr>
      <w:r>
        <w:t xml:space="preserve">Інструкції </w:t>
      </w:r>
      <w:r w:rsidRPr="004D0B8F">
        <w:rPr>
          <w:lang w:eastAsia="ru-RU" w:bidi="ru-RU"/>
        </w:rPr>
        <w:t xml:space="preserve">щодо заповнення форм </w:t>
      </w:r>
      <w:r>
        <w:t xml:space="preserve">інформації </w:t>
      </w:r>
      <w:r w:rsidRPr="004D0B8F">
        <w:rPr>
          <w:lang w:eastAsia="ru-RU" w:bidi="ru-RU"/>
        </w:rPr>
        <w:t xml:space="preserve">про </w:t>
      </w:r>
      <w:r>
        <w:t xml:space="preserve">основні </w:t>
      </w:r>
      <w:r w:rsidRPr="004D0B8F">
        <w:rPr>
          <w:lang w:eastAsia="ru-RU" w:bidi="ru-RU"/>
        </w:rPr>
        <w:t xml:space="preserve">показники </w:t>
      </w:r>
      <w:r>
        <w:t xml:space="preserve">здійснення </w:t>
      </w:r>
      <w:r w:rsidRPr="004D0B8F">
        <w:rPr>
          <w:lang w:eastAsia="ru-RU" w:bidi="ru-RU"/>
        </w:rPr>
        <w:t xml:space="preserve">судочинства окружними та </w:t>
      </w:r>
      <w:r>
        <w:t>апеляційни</w:t>
      </w:r>
      <w:r>
        <w:t xml:space="preserve">ми адміністративними </w:t>
      </w:r>
      <w:r w:rsidRPr="004D0B8F">
        <w:rPr>
          <w:lang w:eastAsia="ru-RU" w:bidi="ru-RU"/>
        </w:rPr>
        <w:t xml:space="preserve">судами, </w:t>
      </w:r>
      <w:r>
        <w:t xml:space="preserve">затвердженої рішенням </w:t>
      </w:r>
      <w:r w:rsidRPr="004D0B8F">
        <w:rPr>
          <w:lang w:eastAsia="ru-RU" w:bidi="ru-RU"/>
        </w:rPr>
        <w:t xml:space="preserve">Ради </w:t>
      </w:r>
      <w:r>
        <w:t xml:space="preserve">суддів </w:t>
      </w:r>
      <w:r>
        <w:lastRenderedPageBreak/>
        <w:t xml:space="preserve">адміністративних судів України від </w:t>
      </w:r>
      <w:r w:rsidRPr="004D0B8F">
        <w:rPr>
          <w:lang w:eastAsia="ru-RU" w:bidi="ru-RU"/>
        </w:rPr>
        <w:t>02.12.2013 р. №155;</w:t>
      </w:r>
    </w:p>
    <w:p w:rsidR="004C2129" w:rsidRDefault="00A51B15">
      <w:pPr>
        <w:pStyle w:val="a4"/>
        <w:numPr>
          <w:ilvl w:val="0"/>
          <w:numId w:val="1"/>
        </w:numPr>
        <w:tabs>
          <w:tab w:val="left" w:pos="1020"/>
        </w:tabs>
        <w:ind w:left="1020" w:hanging="360"/>
      </w:pPr>
      <w:r w:rsidRPr="004D0B8F">
        <w:rPr>
          <w:lang w:eastAsia="ru-RU" w:bidi="ru-RU"/>
        </w:rPr>
        <w:t xml:space="preserve">Наказом </w:t>
      </w:r>
      <w:r>
        <w:t xml:space="preserve">Державної судової адміністрації України від </w:t>
      </w:r>
      <w:r w:rsidRPr="004D0B8F">
        <w:rPr>
          <w:lang w:eastAsia="ru-RU" w:bidi="ru-RU"/>
        </w:rPr>
        <w:t xml:space="preserve">23.06.2018 №325 «Про затвердження </w:t>
      </w:r>
      <w:r>
        <w:t xml:space="preserve">річних </w:t>
      </w:r>
      <w:r w:rsidRPr="004D0B8F">
        <w:rPr>
          <w:lang w:eastAsia="ru-RU" w:bidi="ru-RU"/>
        </w:rPr>
        <w:t xml:space="preserve">форм </w:t>
      </w:r>
      <w:r>
        <w:t xml:space="preserve">звітів </w:t>
      </w:r>
      <w:r w:rsidRPr="004D0B8F">
        <w:rPr>
          <w:lang w:eastAsia="ru-RU" w:bidi="ru-RU"/>
        </w:rPr>
        <w:t xml:space="preserve">щодо </w:t>
      </w:r>
      <w:r>
        <w:t xml:space="preserve">здійснення </w:t>
      </w:r>
      <w:r w:rsidRPr="004D0B8F">
        <w:rPr>
          <w:lang w:eastAsia="ru-RU" w:bidi="ru-RU"/>
        </w:rPr>
        <w:t xml:space="preserve">правосуддя </w:t>
      </w:r>
      <w:r>
        <w:t>місцев</w:t>
      </w:r>
      <w:r>
        <w:t xml:space="preserve">ими </w:t>
      </w:r>
      <w:r w:rsidRPr="004D0B8F">
        <w:rPr>
          <w:lang w:eastAsia="ru-RU" w:bidi="ru-RU"/>
        </w:rPr>
        <w:t xml:space="preserve">та </w:t>
      </w:r>
      <w:r>
        <w:t xml:space="preserve">апеляційними </w:t>
      </w:r>
      <w:r w:rsidRPr="004D0B8F">
        <w:rPr>
          <w:lang w:eastAsia="ru-RU" w:bidi="ru-RU"/>
        </w:rPr>
        <w:t>судами»;</w:t>
      </w:r>
    </w:p>
    <w:p w:rsidR="004C2129" w:rsidRDefault="00A51B15">
      <w:pPr>
        <w:pStyle w:val="a4"/>
        <w:numPr>
          <w:ilvl w:val="0"/>
          <w:numId w:val="1"/>
        </w:numPr>
        <w:tabs>
          <w:tab w:val="left" w:pos="1020"/>
        </w:tabs>
        <w:ind w:left="1020" w:hanging="360"/>
      </w:pPr>
      <w:r w:rsidRPr="004D0B8F">
        <w:rPr>
          <w:lang w:eastAsia="ru-RU" w:bidi="ru-RU"/>
        </w:rPr>
        <w:t xml:space="preserve">Наказом </w:t>
      </w:r>
      <w:r>
        <w:t xml:space="preserve">Державної судової адміністрації України від </w:t>
      </w:r>
      <w:r w:rsidRPr="004D0B8F">
        <w:rPr>
          <w:lang w:eastAsia="ru-RU" w:bidi="ru-RU"/>
        </w:rPr>
        <w:t xml:space="preserve">09.03.2017 №311 «Про затвердження форм </w:t>
      </w:r>
      <w:r>
        <w:t xml:space="preserve">звітів </w:t>
      </w:r>
      <w:r w:rsidRPr="004D0B8F">
        <w:rPr>
          <w:lang w:eastAsia="ru-RU" w:bidi="ru-RU"/>
        </w:rPr>
        <w:t xml:space="preserve">щодо </w:t>
      </w:r>
      <w:r>
        <w:t xml:space="preserve">здійснення </w:t>
      </w:r>
      <w:r w:rsidRPr="004D0B8F">
        <w:rPr>
          <w:lang w:eastAsia="ru-RU" w:bidi="ru-RU"/>
        </w:rPr>
        <w:t xml:space="preserve">правосуддя </w:t>
      </w:r>
      <w:r>
        <w:t xml:space="preserve">місцевими </w:t>
      </w:r>
      <w:r w:rsidRPr="004D0B8F">
        <w:rPr>
          <w:lang w:eastAsia="ru-RU" w:bidi="ru-RU"/>
        </w:rPr>
        <w:t xml:space="preserve">та </w:t>
      </w:r>
      <w:r>
        <w:t xml:space="preserve">апеляційними </w:t>
      </w:r>
      <w:r w:rsidRPr="004D0B8F">
        <w:rPr>
          <w:lang w:eastAsia="ru-RU" w:bidi="ru-RU"/>
        </w:rPr>
        <w:t>судами»;</w:t>
      </w:r>
    </w:p>
    <w:p w:rsidR="004C2129" w:rsidRDefault="00A51B15">
      <w:pPr>
        <w:pStyle w:val="a4"/>
        <w:numPr>
          <w:ilvl w:val="0"/>
          <w:numId w:val="1"/>
        </w:numPr>
        <w:tabs>
          <w:tab w:val="left" w:pos="1020"/>
        </w:tabs>
        <w:ind w:left="1020" w:hanging="360"/>
      </w:pPr>
      <w:r>
        <w:rPr>
          <w:lang w:val="ru-RU" w:eastAsia="ru-RU" w:bidi="ru-RU"/>
        </w:rPr>
        <w:t xml:space="preserve">Засад </w:t>
      </w:r>
      <w:proofErr w:type="spellStart"/>
      <w:r>
        <w:rPr>
          <w:lang w:val="ru-RU" w:eastAsia="ru-RU" w:bidi="ru-RU"/>
        </w:rPr>
        <w:t>використання</w:t>
      </w:r>
      <w:proofErr w:type="spellEnd"/>
      <w:r>
        <w:rPr>
          <w:lang w:val="ru-RU" w:eastAsia="ru-RU" w:bidi="ru-RU"/>
        </w:rPr>
        <w:t xml:space="preserve"> </w:t>
      </w:r>
      <w:r>
        <w:t xml:space="preserve">автоматизованої </w:t>
      </w:r>
      <w:proofErr w:type="spellStart"/>
      <w:r>
        <w:rPr>
          <w:lang w:val="ru-RU" w:eastAsia="ru-RU" w:bidi="ru-RU"/>
        </w:rPr>
        <w:t>системи</w:t>
      </w:r>
      <w:proofErr w:type="spellEnd"/>
      <w:r>
        <w:rPr>
          <w:lang w:val="ru-RU" w:eastAsia="ru-RU" w:bidi="ru-RU"/>
        </w:rPr>
        <w:t xml:space="preserve"> </w:t>
      </w:r>
      <w:r>
        <w:t xml:space="preserve">документообігу </w:t>
      </w:r>
      <w:r>
        <w:rPr>
          <w:lang w:val="ru-RU" w:eastAsia="ru-RU" w:bidi="ru-RU"/>
        </w:rPr>
        <w:t xml:space="preserve">суду в </w:t>
      </w:r>
      <w:r>
        <w:t xml:space="preserve">Рівненському </w:t>
      </w:r>
      <w:r>
        <w:rPr>
          <w:lang w:val="ru-RU" w:eastAsia="ru-RU" w:bidi="ru-RU"/>
        </w:rPr>
        <w:t xml:space="preserve">окружному </w:t>
      </w:r>
      <w:r>
        <w:t xml:space="preserve">адміністративному суді, </w:t>
      </w:r>
      <w:proofErr w:type="spellStart"/>
      <w:r>
        <w:rPr>
          <w:lang w:val="ru-RU" w:eastAsia="ru-RU" w:bidi="ru-RU"/>
        </w:rPr>
        <w:t>затверджених</w:t>
      </w:r>
      <w:proofErr w:type="spellEnd"/>
      <w:r>
        <w:rPr>
          <w:lang w:val="ru-RU" w:eastAsia="ru-RU" w:bidi="ru-RU"/>
        </w:rPr>
        <w:t xml:space="preserve"> протоколом </w:t>
      </w:r>
      <w:r>
        <w:t xml:space="preserve">зборів суддів Рівненського </w:t>
      </w:r>
      <w:r>
        <w:rPr>
          <w:lang w:val="ru-RU" w:eastAsia="ru-RU" w:bidi="ru-RU"/>
        </w:rPr>
        <w:t xml:space="preserve">окружного </w:t>
      </w:r>
      <w:r>
        <w:t xml:space="preserve">адміністративного </w:t>
      </w:r>
      <w:r>
        <w:rPr>
          <w:lang w:val="ru-RU" w:eastAsia="ru-RU" w:bidi="ru-RU"/>
        </w:rPr>
        <w:t>суду;</w:t>
      </w:r>
    </w:p>
    <w:p w:rsidR="004C2129" w:rsidRDefault="00A51B15">
      <w:pPr>
        <w:pStyle w:val="a4"/>
        <w:numPr>
          <w:ilvl w:val="0"/>
          <w:numId w:val="1"/>
        </w:numPr>
        <w:tabs>
          <w:tab w:val="left" w:pos="1020"/>
        </w:tabs>
        <w:ind w:firstLine="660"/>
      </w:pPr>
      <w:r>
        <w:t>наказів, рекомендацій Державної судової адміністрації України;</w:t>
      </w:r>
    </w:p>
    <w:p w:rsidR="004C2129" w:rsidRDefault="00A51B15">
      <w:pPr>
        <w:pStyle w:val="a4"/>
        <w:numPr>
          <w:ilvl w:val="0"/>
          <w:numId w:val="1"/>
        </w:numPr>
        <w:tabs>
          <w:tab w:val="left" w:pos="1020"/>
        </w:tabs>
        <w:ind w:left="1020" w:hanging="360"/>
      </w:pPr>
      <w:r>
        <w:t xml:space="preserve">наказів, </w:t>
      </w:r>
      <w:proofErr w:type="spellStart"/>
      <w:r>
        <w:rPr>
          <w:lang w:val="ru-RU" w:eastAsia="ru-RU" w:bidi="ru-RU"/>
        </w:rPr>
        <w:t>розпоряджень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голови</w:t>
      </w:r>
      <w:proofErr w:type="spellEnd"/>
      <w:r>
        <w:rPr>
          <w:lang w:val="ru-RU" w:eastAsia="ru-RU" w:bidi="ru-RU"/>
        </w:rPr>
        <w:t xml:space="preserve"> суду, </w:t>
      </w:r>
      <w:r>
        <w:t xml:space="preserve">керівника </w:t>
      </w:r>
      <w:proofErr w:type="spellStart"/>
      <w:r>
        <w:rPr>
          <w:lang w:val="ru-RU" w:eastAsia="ru-RU" w:bidi="ru-RU"/>
        </w:rPr>
        <w:t>апарату</w:t>
      </w:r>
      <w:proofErr w:type="spellEnd"/>
      <w:r>
        <w:rPr>
          <w:lang w:val="ru-RU" w:eastAsia="ru-RU" w:bidi="ru-RU"/>
        </w:rPr>
        <w:t xml:space="preserve"> суду, а </w:t>
      </w:r>
      <w:proofErr w:type="spellStart"/>
      <w:r>
        <w:rPr>
          <w:lang w:val="ru-RU" w:eastAsia="ru-RU" w:bidi="ru-RU"/>
        </w:rPr>
        <w:t>також</w:t>
      </w:r>
      <w:proofErr w:type="spellEnd"/>
      <w:r>
        <w:rPr>
          <w:lang w:val="ru-RU" w:eastAsia="ru-RU" w:bidi="ru-RU"/>
        </w:rPr>
        <w:t xml:space="preserve"> </w:t>
      </w:r>
      <w:r>
        <w:t xml:space="preserve">інших </w:t>
      </w:r>
      <w:r>
        <w:rPr>
          <w:lang w:val="ru-RU" w:eastAsia="ru-RU" w:bidi="ru-RU"/>
        </w:rPr>
        <w:t>нормативно-</w:t>
      </w:r>
      <w:proofErr w:type="spellStart"/>
      <w:r>
        <w:rPr>
          <w:lang w:val="ru-RU" w:eastAsia="ru-RU" w:bidi="ru-RU"/>
        </w:rPr>
        <w:t>правових</w:t>
      </w:r>
      <w:proofErr w:type="spellEnd"/>
      <w:r>
        <w:rPr>
          <w:lang w:val="ru-RU" w:eastAsia="ru-RU" w:bidi="ru-RU"/>
        </w:rPr>
        <w:t xml:space="preserve"> </w:t>
      </w:r>
      <w:r>
        <w:t>актів.</w:t>
      </w:r>
    </w:p>
    <w:p w:rsidR="004C2129" w:rsidRDefault="00A51B15">
      <w:pPr>
        <w:pStyle w:val="a4"/>
        <w:ind w:firstLine="800"/>
      </w:pPr>
      <w:proofErr w:type="spellStart"/>
      <w:r>
        <w:rPr>
          <w:lang w:val="ru-RU" w:eastAsia="ru-RU" w:bidi="ru-RU"/>
        </w:rPr>
        <w:t>Протягом</w:t>
      </w:r>
      <w:proofErr w:type="spellEnd"/>
      <w:r>
        <w:rPr>
          <w:lang w:val="ru-RU" w:eastAsia="ru-RU" w:bidi="ru-RU"/>
        </w:rPr>
        <w:t xml:space="preserve"> </w:t>
      </w:r>
      <w:proofErr w:type="spellStart"/>
      <w:r w:rsidR="00AF2DC1">
        <w:rPr>
          <w:lang w:val="ru-RU" w:eastAsia="ru-RU" w:bidi="ru-RU"/>
        </w:rPr>
        <w:t>першого</w:t>
      </w:r>
      <w:proofErr w:type="spellEnd"/>
      <w:r w:rsidR="00AF2DC1">
        <w:rPr>
          <w:lang w:val="ru-RU" w:eastAsia="ru-RU" w:bidi="ru-RU"/>
        </w:rPr>
        <w:t xml:space="preserve"> півріччя </w:t>
      </w:r>
      <w:r>
        <w:rPr>
          <w:lang w:val="ru-RU" w:eastAsia="ru-RU" w:bidi="ru-RU"/>
        </w:rPr>
        <w:t>20</w:t>
      </w:r>
      <w:r w:rsidR="00AF2DC1">
        <w:rPr>
          <w:lang w:val="ru-RU" w:eastAsia="ru-RU" w:bidi="ru-RU"/>
        </w:rPr>
        <w:t>20</w:t>
      </w:r>
      <w:r>
        <w:rPr>
          <w:lang w:val="ru-RU" w:eastAsia="ru-RU" w:bidi="ru-RU"/>
        </w:rPr>
        <w:t xml:space="preserve"> року </w:t>
      </w:r>
      <w:proofErr w:type="spellStart"/>
      <w:r>
        <w:rPr>
          <w:lang w:val="ru-RU" w:eastAsia="ru-RU" w:bidi="ru-RU"/>
        </w:rPr>
        <w:t>внесення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опрацювання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даних</w:t>
      </w:r>
      <w:proofErr w:type="spellEnd"/>
      <w:r>
        <w:rPr>
          <w:lang w:val="ru-RU" w:eastAsia="ru-RU" w:bidi="ru-RU"/>
        </w:rPr>
        <w:t xml:space="preserve"> </w:t>
      </w:r>
      <w:r>
        <w:t xml:space="preserve">здійснювалося </w:t>
      </w:r>
      <w:r>
        <w:rPr>
          <w:lang w:val="ru-RU" w:eastAsia="ru-RU" w:bidi="ru-RU"/>
        </w:rPr>
        <w:t xml:space="preserve">за </w:t>
      </w:r>
      <w:proofErr w:type="spellStart"/>
      <w:r>
        <w:rPr>
          <w:lang w:val="ru-RU" w:eastAsia="ru-RU" w:bidi="ru-RU"/>
        </w:rPr>
        <w:t>допомогою</w:t>
      </w:r>
      <w:proofErr w:type="spellEnd"/>
      <w:r>
        <w:rPr>
          <w:lang w:val="ru-RU" w:eastAsia="ru-RU" w:bidi="ru-RU"/>
        </w:rPr>
        <w:t xml:space="preserve"> </w:t>
      </w:r>
      <w:r>
        <w:t xml:space="preserve">комп’ютерної </w:t>
      </w:r>
      <w:proofErr w:type="spellStart"/>
      <w:r>
        <w:rPr>
          <w:lang w:val="ru-RU" w:eastAsia="ru-RU" w:bidi="ru-RU"/>
        </w:rPr>
        <w:t>програми</w:t>
      </w:r>
      <w:proofErr w:type="spellEnd"/>
      <w:r>
        <w:rPr>
          <w:lang w:val="ru-RU" w:eastAsia="ru-RU" w:bidi="ru-RU"/>
        </w:rPr>
        <w:t xml:space="preserve"> </w:t>
      </w:r>
      <w:r>
        <w:t xml:space="preserve">«Діловодство спеціалізованого суду» (далі </w:t>
      </w:r>
      <w:r>
        <w:rPr>
          <w:lang w:val="ru-RU" w:eastAsia="ru-RU" w:bidi="ru-RU"/>
        </w:rPr>
        <w:t xml:space="preserve">- КП «ДСС»). </w:t>
      </w:r>
      <w:r>
        <w:t xml:space="preserve">Працівники </w:t>
      </w:r>
      <w:r>
        <w:rPr>
          <w:lang w:val="ru-RU" w:eastAsia="ru-RU" w:bidi="ru-RU"/>
        </w:rPr>
        <w:t xml:space="preserve">суду, </w:t>
      </w:r>
      <w:r>
        <w:t xml:space="preserve">відповідальні </w:t>
      </w:r>
      <w:r>
        <w:rPr>
          <w:lang w:val="ru-RU" w:eastAsia="ru-RU" w:bidi="ru-RU"/>
        </w:rPr>
        <w:t xml:space="preserve">за </w:t>
      </w:r>
      <w:r>
        <w:t>ведення первинного обліку спра</w:t>
      </w:r>
      <w:r>
        <w:t>в та матеріалів, складання звітів, володіють знаннями та мають практичний досвід роботи в КП «ДСС».</w:t>
      </w:r>
    </w:p>
    <w:p w:rsidR="004C2129" w:rsidRDefault="00A51B15">
      <w:pPr>
        <w:pStyle w:val="a4"/>
        <w:spacing w:after="720"/>
        <w:ind w:firstLine="800"/>
      </w:pPr>
      <w:r>
        <w:t>Всі працівники апарату суду ознайомлені з нормативно-правовими актами і методичними матеріалами щодо організації діловодства у суді.</w:t>
      </w:r>
    </w:p>
    <w:p w:rsidR="004C2129" w:rsidRDefault="00A51B15">
      <w:pPr>
        <w:pStyle w:val="a4"/>
        <w:spacing w:line="259" w:lineRule="auto"/>
        <w:ind w:firstLine="0"/>
        <w:jc w:val="center"/>
      </w:pPr>
      <w:r>
        <w:rPr>
          <w:b/>
          <w:bCs/>
        </w:rPr>
        <w:t xml:space="preserve">1. Стан функціонування </w:t>
      </w:r>
      <w:r>
        <w:rPr>
          <w:b/>
          <w:bCs/>
        </w:rPr>
        <w:t>комп’ютерної програми «Діловодство</w:t>
      </w:r>
      <w:r>
        <w:rPr>
          <w:b/>
          <w:bCs/>
        </w:rPr>
        <w:br/>
        <w:t>спеціалізованого суду» в Рівненському окружному адміністративному</w:t>
      </w:r>
      <w:r>
        <w:rPr>
          <w:b/>
          <w:bCs/>
        </w:rPr>
        <w:br/>
        <w:t>суді.</w:t>
      </w:r>
    </w:p>
    <w:p w:rsidR="004C2129" w:rsidRDefault="00A51B15">
      <w:pPr>
        <w:pStyle w:val="a4"/>
        <w:ind w:firstLine="720"/>
        <w:jc w:val="both"/>
      </w:pPr>
      <w:r>
        <w:t xml:space="preserve">Керівник </w:t>
      </w:r>
      <w:r w:rsidRPr="004D0B8F">
        <w:rPr>
          <w:lang w:eastAsia="ru-RU" w:bidi="ru-RU"/>
        </w:rPr>
        <w:t xml:space="preserve">апарату та головний </w:t>
      </w:r>
      <w:r>
        <w:t xml:space="preserve">спеціаліст </w:t>
      </w:r>
      <w:r w:rsidRPr="004D0B8F">
        <w:rPr>
          <w:lang w:eastAsia="ru-RU" w:bidi="ru-RU"/>
        </w:rPr>
        <w:t xml:space="preserve">з </w:t>
      </w:r>
      <w:r>
        <w:t xml:space="preserve">інформаційних технологій, які </w:t>
      </w:r>
      <w:r w:rsidRPr="004D0B8F">
        <w:rPr>
          <w:lang w:eastAsia="ru-RU" w:bidi="ru-RU"/>
        </w:rPr>
        <w:t xml:space="preserve">займаються </w:t>
      </w:r>
      <w:r>
        <w:t xml:space="preserve">підтримкою </w:t>
      </w:r>
      <w:r w:rsidRPr="004D0B8F">
        <w:rPr>
          <w:lang w:eastAsia="ru-RU" w:bidi="ru-RU"/>
        </w:rPr>
        <w:t xml:space="preserve">програмного забезпечення в </w:t>
      </w:r>
      <w:r>
        <w:t xml:space="preserve">суді, </w:t>
      </w:r>
      <w:r w:rsidRPr="004D0B8F">
        <w:rPr>
          <w:lang w:eastAsia="ru-RU" w:bidi="ru-RU"/>
        </w:rPr>
        <w:t xml:space="preserve">в </w:t>
      </w:r>
      <w:r>
        <w:t>співпраці із співроб</w:t>
      </w:r>
      <w:r>
        <w:t xml:space="preserve">ітниками компанії - розробника, з метою забезпечення виконання </w:t>
      </w:r>
      <w:r>
        <w:lastRenderedPageBreak/>
        <w:t>обробки документів проводять роботи по оновленню КП «ДСС», здійсненню належних налаштувань згідно зі змінами в законодавчих актах України. Впровадження документообігу на рівні первинних докумен</w:t>
      </w:r>
      <w:r>
        <w:t>тів надає можливість отримувати необхідні статистичні дані стосовно роботи суду в будь - який момент із максимальним застосуванням переваг електронної обробки даних. Програмне забезпечення надає можливість ведення обліково - інформаційних карток на базі вв</w:t>
      </w:r>
      <w:r>
        <w:t>едених в систему даних первинних документів.</w:t>
      </w:r>
    </w:p>
    <w:p w:rsidR="004C2129" w:rsidRDefault="00A51B15">
      <w:pPr>
        <w:pStyle w:val="a4"/>
        <w:ind w:firstLine="720"/>
        <w:jc w:val="both"/>
      </w:pPr>
      <w:r>
        <w:t xml:space="preserve">Рівненський окружний адміністративний суд проводить активну роботу щодо впровадження сучасних систем автоматизації документообігу, застосовує інформаційні технології в усіх сферах роботи суду - від підготовки </w:t>
      </w:r>
      <w:r>
        <w:t>документів і доступу до інформаційних систем із законодавства (КП «НАУ»), до повної автоматизації документообігу суду.</w:t>
      </w:r>
    </w:p>
    <w:p w:rsidR="004C2129" w:rsidRDefault="00A51B15">
      <w:pPr>
        <w:pStyle w:val="a4"/>
        <w:ind w:firstLine="720"/>
        <w:jc w:val="both"/>
      </w:pPr>
      <w:r>
        <w:t xml:space="preserve">За </w:t>
      </w:r>
      <w:r w:rsidR="00AF2DC1">
        <w:t xml:space="preserve">перше півріччя 2020 </w:t>
      </w:r>
      <w:r>
        <w:t>р</w:t>
      </w:r>
      <w:r w:rsidR="00AF2DC1">
        <w:t>о</w:t>
      </w:r>
      <w:r>
        <w:t>к</w:t>
      </w:r>
      <w:r w:rsidR="00AF2DC1">
        <w:t>у</w:t>
      </w:r>
      <w:r>
        <w:t xml:space="preserve"> спеціалістами з інформаційних технологій було проведено </w:t>
      </w:r>
      <w:r w:rsidR="00AF2DC1">
        <w:t>ряд</w:t>
      </w:r>
      <w:r>
        <w:t xml:space="preserve"> оновлень комп’ютерної програми «Діловодство спеціалізованого суду» </w:t>
      </w:r>
      <w:r>
        <w:t>(далі КП «ДСС»), яка функціонує у Рівненському окружному адміністративному суді відповідно до Положення про автоматизовану систему документообігу суду, затвердженого рішенням Ради суддів України від 26.11.2010 р. №30 із змінами та доповненнями.</w:t>
      </w:r>
    </w:p>
    <w:p w:rsidR="004C2129" w:rsidRDefault="00A51B15" w:rsidP="00AF2DC1">
      <w:pPr>
        <w:pStyle w:val="a4"/>
        <w:ind w:firstLine="720"/>
        <w:jc w:val="both"/>
      </w:pPr>
      <w:r>
        <w:t>За результа</w:t>
      </w:r>
      <w:r>
        <w:t>тами оновлення програми КП «ДСС» були впроваджені нові функціональні можливості, що безпосередньо стосуються обліково- статистичної роботи в суді</w:t>
      </w:r>
      <w:r w:rsidR="00AF2DC1">
        <w:t>.</w:t>
      </w:r>
    </w:p>
    <w:p w:rsidR="004C2129" w:rsidRDefault="00A51B15">
      <w:pPr>
        <w:pStyle w:val="a4"/>
        <w:spacing w:after="200" w:line="276" w:lineRule="auto"/>
        <w:ind w:firstLine="0"/>
        <w:jc w:val="center"/>
      </w:pPr>
      <w:r>
        <w:rPr>
          <w:b/>
          <w:bCs/>
        </w:rPr>
        <w:t>2</w:t>
      </w:r>
      <w:r>
        <w:rPr>
          <w:b/>
          <w:bCs/>
        </w:rPr>
        <w:t>. Стан ведення судової статистики в Рівненському окружному</w:t>
      </w:r>
      <w:r>
        <w:rPr>
          <w:b/>
          <w:bCs/>
        </w:rPr>
        <w:br/>
        <w:t>адміністративному суді.</w:t>
      </w:r>
    </w:p>
    <w:p w:rsidR="004C2129" w:rsidRDefault="00A51B15">
      <w:pPr>
        <w:pStyle w:val="a4"/>
        <w:spacing w:after="200"/>
        <w:ind w:firstLine="720"/>
        <w:jc w:val="both"/>
      </w:pPr>
      <w:r>
        <w:t xml:space="preserve">Організацію ведення обліково-статистичної роботи в суді забезпечує голова суду, керівник </w:t>
      </w:r>
      <w:r>
        <w:t xml:space="preserve">апарату суду і головний спеціаліст із судової статистики. Обов’язки щодо складання та обробки статистичних даних, накопичення та збереження інформації про діяльність суду, подання звітності суду, проведення аналізів отриманих даних, підготовка довідок про </w:t>
      </w:r>
      <w:r>
        <w:t>роботу суду покладено та виконується головним спеціалістом із судової статистики.</w:t>
      </w:r>
    </w:p>
    <w:p w:rsidR="004C2129" w:rsidRDefault="00A51B15">
      <w:pPr>
        <w:pStyle w:val="a4"/>
        <w:spacing w:after="0"/>
        <w:ind w:firstLine="720"/>
        <w:jc w:val="both"/>
      </w:pPr>
      <w:r>
        <w:lastRenderedPageBreak/>
        <w:t xml:space="preserve">Для реалізації напрямку роботи у сфері ведення статистичного обліку головним спеціалістом із судової статистики постійно здійснюється аналіз </w:t>
      </w:r>
      <w:proofErr w:type="spellStart"/>
      <w:r>
        <w:rPr>
          <w:lang w:val="ru-RU" w:eastAsia="ru-RU" w:bidi="ru-RU"/>
        </w:rPr>
        <w:t>статистичних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даних</w:t>
      </w:r>
      <w:proofErr w:type="spellEnd"/>
      <w:r>
        <w:rPr>
          <w:lang w:val="ru-RU" w:eastAsia="ru-RU" w:bidi="ru-RU"/>
        </w:rPr>
        <w:t xml:space="preserve">, </w:t>
      </w:r>
      <w:r>
        <w:t xml:space="preserve">періодично </w:t>
      </w:r>
      <w:r>
        <w:rPr>
          <w:lang w:val="ru-RU" w:eastAsia="ru-RU" w:bidi="ru-RU"/>
        </w:rPr>
        <w:t>пр</w:t>
      </w:r>
      <w:r>
        <w:rPr>
          <w:lang w:val="ru-RU" w:eastAsia="ru-RU" w:bidi="ru-RU"/>
        </w:rPr>
        <w:t xml:space="preserve">оводиться </w:t>
      </w:r>
      <w:r>
        <w:t xml:space="preserve">перевірка правильності </w:t>
      </w:r>
      <w:r>
        <w:rPr>
          <w:lang w:val="ru-RU" w:eastAsia="ru-RU" w:bidi="ru-RU"/>
        </w:rPr>
        <w:t xml:space="preserve">та </w:t>
      </w:r>
      <w:proofErr w:type="spellStart"/>
      <w:r>
        <w:rPr>
          <w:lang w:val="ru-RU" w:eastAsia="ru-RU" w:bidi="ru-RU"/>
        </w:rPr>
        <w:t>повноти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заповнення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обліково-статистичних </w:t>
      </w:r>
      <w:proofErr w:type="spellStart"/>
      <w:r>
        <w:rPr>
          <w:lang w:val="ru-RU" w:eastAsia="ru-RU" w:bidi="ru-RU"/>
        </w:rPr>
        <w:t>карток</w:t>
      </w:r>
      <w:proofErr w:type="spellEnd"/>
      <w:r>
        <w:rPr>
          <w:lang w:val="ru-RU" w:eastAsia="ru-RU" w:bidi="ru-RU"/>
        </w:rPr>
        <w:t xml:space="preserve"> на </w:t>
      </w:r>
      <w:r>
        <w:t xml:space="preserve">адміністративні </w:t>
      </w:r>
      <w:proofErr w:type="spellStart"/>
      <w:r>
        <w:rPr>
          <w:lang w:val="ru-RU" w:eastAsia="ru-RU" w:bidi="ru-RU"/>
        </w:rPr>
        <w:t>справи</w:t>
      </w:r>
      <w:proofErr w:type="spellEnd"/>
      <w:r>
        <w:rPr>
          <w:lang w:val="ru-RU" w:eastAsia="ru-RU" w:bidi="ru-RU"/>
        </w:rPr>
        <w:t xml:space="preserve"> </w:t>
      </w:r>
      <w:r>
        <w:t>і матеріали.</w:t>
      </w:r>
    </w:p>
    <w:p w:rsidR="004C2129" w:rsidRDefault="00A51B15">
      <w:pPr>
        <w:pStyle w:val="a4"/>
        <w:spacing w:after="0"/>
        <w:ind w:firstLine="720"/>
        <w:jc w:val="both"/>
      </w:pPr>
      <w:proofErr w:type="spellStart"/>
      <w:r>
        <w:rPr>
          <w:lang w:val="ru-RU" w:eastAsia="ru-RU" w:bidi="ru-RU"/>
        </w:rPr>
        <w:t>Штатний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розпис</w:t>
      </w:r>
      <w:proofErr w:type="spellEnd"/>
      <w:r>
        <w:rPr>
          <w:lang w:val="ru-RU" w:eastAsia="ru-RU" w:bidi="ru-RU"/>
        </w:rPr>
        <w:t xml:space="preserve"> </w:t>
      </w:r>
      <w:r>
        <w:t xml:space="preserve">Рівненського </w:t>
      </w:r>
      <w:r>
        <w:rPr>
          <w:lang w:val="ru-RU" w:eastAsia="ru-RU" w:bidi="ru-RU"/>
        </w:rPr>
        <w:t xml:space="preserve">окружного </w:t>
      </w:r>
      <w:r>
        <w:t xml:space="preserve">адміністративного </w:t>
      </w:r>
      <w:r>
        <w:rPr>
          <w:lang w:val="ru-RU" w:eastAsia="ru-RU" w:bidi="ru-RU"/>
        </w:rPr>
        <w:t xml:space="preserve">суду </w:t>
      </w:r>
      <w:r>
        <w:t xml:space="preserve">включає </w:t>
      </w:r>
      <w:r>
        <w:rPr>
          <w:lang w:val="ru-RU" w:eastAsia="ru-RU" w:bidi="ru-RU"/>
        </w:rPr>
        <w:t xml:space="preserve">одну посаду головного </w:t>
      </w:r>
      <w:r>
        <w:t xml:space="preserve">спеціаліста із судової </w:t>
      </w:r>
      <w:r>
        <w:rPr>
          <w:lang w:val="ru-RU" w:eastAsia="ru-RU" w:bidi="ru-RU"/>
        </w:rPr>
        <w:t xml:space="preserve">статистики, яка на </w:t>
      </w:r>
      <w:proofErr w:type="spellStart"/>
      <w:r>
        <w:rPr>
          <w:lang w:val="ru-RU" w:eastAsia="ru-RU" w:bidi="ru-RU"/>
        </w:rPr>
        <w:t>даний</w:t>
      </w:r>
      <w:proofErr w:type="spellEnd"/>
      <w:r>
        <w:rPr>
          <w:lang w:val="ru-RU" w:eastAsia="ru-RU" w:bidi="ru-RU"/>
        </w:rPr>
        <w:t xml:space="preserve"> час </w:t>
      </w:r>
      <w:r>
        <w:t xml:space="preserve">є </w:t>
      </w:r>
      <w:proofErr w:type="spellStart"/>
      <w:r>
        <w:rPr>
          <w:lang w:val="ru-RU" w:eastAsia="ru-RU" w:bidi="ru-RU"/>
        </w:rPr>
        <w:t>заповненою</w:t>
      </w:r>
      <w:proofErr w:type="spellEnd"/>
      <w:r>
        <w:rPr>
          <w:lang w:val="ru-RU" w:eastAsia="ru-RU" w:bidi="ru-RU"/>
        </w:rPr>
        <w:t>.</w:t>
      </w:r>
    </w:p>
    <w:p w:rsidR="004C2129" w:rsidRDefault="00A51B15">
      <w:pPr>
        <w:pStyle w:val="a4"/>
        <w:spacing w:after="0"/>
        <w:ind w:firstLine="720"/>
        <w:jc w:val="both"/>
      </w:pPr>
      <w:proofErr w:type="spellStart"/>
      <w:r>
        <w:rPr>
          <w:lang w:val="ru-RU" w:eastAsia="ru-RU" w:bidi="ru-RU"/>
        </w:rPr>
        <w:t>Головний</w:t>
      </w:r>
      <w:proofErr w:type="spellEnd"/>
      <w:r>
        <w:rPr>
          <w:lang w:val="ru-RU" w:eastAsia="ru-RU" w:bidi="ru-RU"/>
        </w:rPr>
        <w:t xml:space="preserve"> </w:t>
      </w:r>
      <w:r>
        <w:t xml:space="preserve">спеціаліст із судової </w:t>
      </w:r>
      <w:r>
        <w:rPr>
          <w:lang w:val="ru-RU" w:eastAsia="ru-RU" w:bidi="ru-RU"/>
        </w:rPr>
        <w:t xml:space="preserve">статистики </w:t>
      </w:r>
      <w:r>
        <w:t xml:space="preserve">володіє досвідом </w:t>
      </w:r>
      <w:r>
        <w:rPr>
          <w:lang w:val="ru-RU" w:eastAsia="ru-RU" w:bidi="ru-RU"/>
        </w:rPr>
        <w:t xml:space="preserve">роботи, </w:t>
      </w:r>
      <w:r>
        <w:t xml:space="preserve">необхідним </w:t>
      </w:r>
      <w:r>
        <w:rPr>
          <w:lang w:val="ru-RU" w:eastAsia="ru-RU" w:bidi="ru-RU"/>
        </w:rPr>
        <w:t xml:space="preserve">для </w:t>
      </w:r>
      <w:proofErr w:type="spellStart"/>
      <w:r>
        <w:rPr>
          <w:lang w:val="ru-RU" w:eastAsia="ru-RU" w:bidi="ru-RU"/>
        </w:rPr>
        <w:t>виконання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покладених</w:t>
      </w:r>
      <w:proofErr w:type="spellEnd"/>
      <w:r>
        <w:rPr>
          <w:lang w:val="ru-RU" w:eastAsia="ru-RU" w:bidi="ru-RU"/>
        </w:rPr>
        <w:t xml:space="preserve"> на </w:t>
      </w:r>
      <w:proofErr w:type="spellStart"/>
      <w:r>
        <w:rPr>
          <w:lang w:val="ru-RU" w:eastAsia="ru-RU" w:bidi="ru-RU"/>
        </w:rPr>
        <w:t>нього</w:t>
      </w:r>
      <w:proofErr w:type="spellEnd"/>
      <w:r>
        <w:rPr>
          <w:lang w:val="ru-RU" w:eastAsia="ru-RU" w:bidi="ru-RU"/>
        </w:rPr>
        <w:t xml:space="preserve"> </w:t>
      </w:r>
      <w:r>
        <w:t>обов’язків.</w:t>
      </w:r>
    </w:p>
    <w:p w:rsidR="004C2129" w:rsidRDefault="00A51B15">
      <w:pPr>
        <w:pStyle w:val="a4"/>
        <w:spacing w:after="0"/>
        <w:ind w:firstLine="720"/>
        <w:jc w:val="both"/>
      </w:pPr>
      <w:proofErr w:type="spellStart"/>
      <w:r>
        <w:rPr>
          <w:lang w:val="ru-RU" w:eastAsia="ru-RU" w:bidi="ru-RU"/>
        </w:rPr>
        <w:t>Питання</w:t>
      </w:r>
      <w:proofErr w:type="spellEnd"/>
      <w:r>
        <w:rPr>
          <w:lang w:val="ru-RU" w:eastAsia="ru-RU" w:bidi="ru-RU"/>
        </w:rPr>
        <w:t xml:space="preserve"> кадрового </w:t>
      </w:r>
      <w:proofErr w:type="spellStart"/>
      <w:r>
        <w:rPr>
          <w:lang w:val="ru-RU" w:eastAsia="ru-RU" w:bidi="ru-RU"/>
        </w:rPr>
        <w:t>забезпечення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апарату</w:t>
      </w:r>
      <w:proofErr w:type="spellEnd"/>
      <w:r>
        <w:rPr>
          <w:lang w:val="ru-RU" w:eastAsia="ru-RU" w:bidi="ru-RU"/>
        </w:rPr>
        <w:t xml:space="preserve"> суду </w:t>
      </w:r>
      <w:r>
        <w:t xml:space="preserve">працівниками, які </w:t>
      </w:r>
      <w:proofErr w:type="spellStart"/>
      <w:r>
        <w:rPr>
          <w:lang w:val="ru-RU" w:eastAsia="ru-RU" w:bidi="ru-RU"/>
        </w:rPr>
        <w:t>займаються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первинним</w:t>
      </w:r>
      <w:proofErr w:type="spellEnd"/>
      <w:r>
        <w:rPr>
          <w:lang w:val="ru-RU" w:eastAsia="ru-RU" w:bidi="ru-RU"/>
        </w:rPr>
        <w:t xml:space="preserve"> </w:t>
      </w:r>
      <w:r>
        <w:t xml:space="preserve">обліком і звітністю, вирішено </w:t>
      </w:r>
      <w:r>
        <w:rPr>
          <w:lang w:val="ru-RU" w:eastAsia="ru-RU" w:bidi="ru-RU"/>
        </w:rPr>
        <w:t xml:space="preserve">на </w:t>
      </w:r>
      <w:proofErr w:type="spellStart"/>
      <w:r>
        <w:rPr>
          <w:lang w:val="ru-RU" w:eastAsia="ru-RU" w:bidi="ru-RU"/>
        </w:rPr>
        <w:t>належному</w:t>
      </w:r>
      <w:proofErr w:type="spellEnd"/>
      <w:r>
        <w:rPr>
          <w:lang w:val="ru-RU" w:eastAsia="ru-RU" w:bidi="ru-RU"/>
        </w:rPr>
        <w:t xml:space="preserve"> </w:t>
      </w:r>
      <w:r>
        <w:t>рівні.</w:t>
      </w:r>
    </w:p>
    <w:p w:rsidR="004C2129" w:rsidRDefault="00A51B15">
      <w:pPr>
        <w:pStyle w:val="a4"/>
        <w:spacing w:after="0"/>
        <w:ind w:firstLine="720"/>
        <w:jc w:val="both"/>
      </w:pPr>
      <w:r w:rsidRPr="004D0B8F">
        <w:rPr>
          <w:lang w:eastAsia="ru-RU" w:bidi="ru-RU"/>
        </w:rPr>
        <w:t xml:space="preserve">Головний </w:t>
      </w:r>
      <w:r>
        <w:t xml:space="preserve">спеціаліст із судової </w:t>
      </w:r>
      <w:r w:rsidRPr="004D0B8F">
        <w:rPr>
          <w:lang w:eastAsia="ru-RU" w:bidi="ru-RU"/>
        </w:rPr>
        <w:t xml:space="preserve">статистики </w:t>
      </w:r>
      <w:r>
        <w:t xml:space="preserve">забезпечує </w:t>
      </w:r>
      <w:r w:rsidRPr="004D0B8F">
        <w:rPr>
          <w:lang w:eastAsia="ru-RU" w:bidi="ru-RU"/>
        </w:rPr>
        <w:t xml:space="preserve">дотримання </w:t>
      </w:r>
      <w:r>
        <w:t xml:space="preserve">єдиного </w:t>
      </w:r>
      <w:r w:rsidRPr="004D0B8F">
        <w:rPr>
          <w:lang w:eastAsia="ru-RU" w:bidi="ru-RU"/>
        </w:rPr>
        <w:t xml:space="preserve">порядку </w:t>
      </w:r>
      <w:r>
        <w:t xml:space="preserve">обліку </w:t>
      </w:r>
      <w:r w:rsidRPr="004D0B8F">
        <w:rPr>
          <w:lang w:eastAsia="ru-RU" w:bidi="ru-RU"/>
        </w:rPr>
        <w:t xml:space="preserve">та опрацювання статистичних даних для складання </w:t>
      </w:r>
      <w:r>
        <w:t xml:space="preserve">звітів і аналітичних оглядів, </w:t>
      </w:r>
      <w:r w:rsidRPr="004D0B8F">
        <w:rPr>
          <w:lang w:eastAsia="ru-RU" w:bidi="ru-RU"/>
        </w:rPr>
        <w:t xml:space="preserve">веде автоматизований </w:t>
      </w:r>
      <w:r>
        <w:t xml:space="preserve">облік реєстраційних </w:t>
      </w:r>
      <w:r w:rsidRPr="004D0B8F">
        <w:rPr>
          <w:lang w:eastAsia="ru-RU" w:bidi="ru-RU"/>
        </w:rPr>
        <w:t xml:space="preserve">карток в КП «ДСС», </w:t>
      </w:r>
      <w:r>
        <w:t xml:space="preserve">здійснює </w:t>
      </w:r>
      <w:r w:rsidRPr="004D0B8F">
        <w:rPr>
          <w:lang w:eastAsia="ru-RU" w:bidi="ru-RU"/>
        </w:rPr>
        <w:t xml:space="preserve">оперативний пошук </w:t>
      </w:r>
      <w:r>
        <w:t xml:space="preserve">обліково-інформаційних </w:t>
      </w:r>
      <w:r w:rsidRPr="004D0B8F">
        <w:rPr>
          <w:lang w:eastAsia="ru-RU" w:bidi="ru-RU"/>
        </w:rPr>
        <w:t xml:space="preserve">даних, а також роботу з розрахунку навантаження на </w:t>
      </w:r>
      <w:r>
        <w:t xml:space="preserve">суддів із </w:t>
      </w:r>
      <w:r w:rsidRPr="004D0B8F">
        <w:rPr>
          <w:lang w:eastAsia="ru-RU" w:bidi="ru-RU"/>
        </w:rPr>
        <w:t xml:space="preserve">складанням таблиць та </w:t>
      </w:r>
      <w:r>
        <w:t>відображенням динаміки.</w:t>
      </w:r>
    </w:p>
    <w:p w:rsidR="004C2129" w:rsidRDefault="00A51B15">
      <w:pPr>
        <w:pStyle w:val="a4"/>
        <w:spacing w:after="240"/>
        <w:ind w:firstLine="720"/>
        <w:jc w:val="both"/>
      </w:pPr>
      <w:r>
        <w:rPr>
          <w:lang w:val="ru-RU" w:eastAsia="ru-RU" w:bidi="ru-RU"/>
        </w:rPr>
        <w:t xml:space="preserve">Систематично </w:t>
      </w:r>
      <w:proofErr w:type="spellStart"/>
      <w:r>
        <w:rPr>
          <w:lang w:val="ru-RU" w:eastAsia="ru-RU" w:bidi="ru-RU"/>
        </w:rPr>
        <w:t>ведеться</w:t>
      </w:r>
      <w:proofErr w:type="spellEnd"/>
      <w:r>
        <w:rPr>
          <w:lang w:val="ru-RU" w:eastAsia="ru-RU" w:bidi="ru-RU"/>
        </w:rPr>
        <w:t xml:space="preserve"> робота </w:t>
      </w:r>
      <w:proofErr w:type="spellStart"/>
      <w:r>
        <w:rPr>
          <w:lang w:val="ru-RU" w:eastAsia="ru-RU" w:bidi="ru-RU"/>
        </w:rPr>
        <w:t>спрямована</w:t>
      </w:r>
      <w:proofErr w:type="spellEnd"/>
      <w:r>
        <w:rPr>
          <w:lang w:val="ru-RU" w:eastAsia="ru-RU" w:bidi="ru-RU"/>
        </w:rPr>
        <w:t xml:space="preserve"> на </w:t>
      </w:r>
      <w:proofErr w:type="spellStart"/>
      <w:r>
        <w:rPr>
          <w:lang w:val="ru-RU" w:eastAsia="ru-RU" w:bidi="ru-RU"/>
        </w:rPr>
        <w:t>вдосконалення</w:t>
      </w:r>
      <w:proofErr w:type="spellEnd"/>
      <w:r>
        <w:rPr>
          <w:lang w:val="ru-RU" w:eastAsia="ru-RU" w:bidi="ru-RU"/>
        </w:rPr>
        <w:t xml:space="preserve"> порядку </w:t>
      </w:r>
      <w:proofErr w:type="spellStart"/>
      <w:r>
        <w:rPr>
          <w:lang w:val="ru-RU" w:eastAsia="ru-RU" w:bidi="ru-RU"/>
        </w:rPr>
        <w:t>ведення</w:t>
      </w:r>
      <w:proofErr w:type="spellEnd"/>
      <w:r>
        <w:rPr>
          <w:lang w:val="ru-RU" w:eastAsia="ru-RU" w:bidi="ru-RU"/>
        </w:rPr>
        <w:t xml:space="preserve"> </w:t>
      </w:r>
      <w:r>
        <w:t>обліков</w:t>
      </w:r>
      <w:r>
        <w:t xml:space="preserve">о-інформаційних </w:t>
      </w:r>
      <w:proofErr w:type="spellStart"/>
      <w:r>
        <w:rPr>
          <w:lang w:val="ru-RU" w:eastAsia="ru-RU" w:bidi="ru-RU"/>
        </w:rPr>
        <w:t>карток</w:t>
      </w:r>
      <w:proofErr w:type="spellEnd"/>
      <w:r>
        <w:rPr>
          <w:lang w:val="ru-RU" w:eastAsia="ru-RU" w:bidi="ru-RU"/>
        </w:rPr>
        <w:t xml:space="preserve">. </w:t>
      </w:r>
      <w:r>
        <w:t xml:space="preserve">Надається </w:t>
      </w:r>
      <w:r>
        <w:rPr>
          <w:lang w:val="ru-RU" w:eastAsia="ru-RU" w:bidi="ru-RU"/>
        </w:rPr>
        <w:t xml:space="preserve">практична </w:t>
      </w:r>
      <w:proofErr w:type="spellStart"/>
      <w:r>
        <w:rPr>
          <w:lang w:val="ru-RU" w:eastAsia="ru-RU" w:bidi="ru-RU"/>
        </w:rPr>
        <w:t>допомога</w:t>
      </w:r>
      <w:proofErr w:type="spellEnd"/>
      <w:r>
        <w:rPr>
          <w:lang w:val="ru-RU" w:eastAsia="ru-RU" w:bidi="ru-RU"/>
        </w:rPr>
        <w:t xml:space="preserve"> </w:t>
      </w:r>
      <w:r>
        <w:t xml:space="preserve">працівникам </w:t>
      </w:r>
      <w:proofErr w:type="spellStart"/>
      <w:r>
        <w:rPr>
          <w:lang w:val="ru-RU" w:eastAsia="ru-RU" w:bidi="ru-RU"/>
        </w:rPr>
        <w:t>апарату</w:t>
      </w:r>
      <w:proofErr w:type="spellEnd"/>
      <w:r>
        <w:rPr>
          <w:lang w:val="ru-RU" w:eastAsia="ru-RU" w:bidi="ru-RU"/>
        </w:rPr>
        <w:t xml:space="preserve"> суду, </w:t>
      </w:r>
      <w:r>
        <w:t xml:space="preserve">які </w:t>
      </w:r>
      <w:proofErr w:type="spellStart"/>
      <w:r>
        <w:rPr>
          <w:lang w:val="ru-RU" w:eastAsia="ru-RU" w:bidi="ru-RU"/>
        </w:rPr>
        <w:t>безпосередньо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несуть</w:t>
      </w:r>
      <w:proofErr w:type="spellEnd"/>
      <w:r>
        <w:rPr>
          <w:lang w:val="ru-RU" w:eastAsia="ru-RU" w:bidi="ru-RU"/>
        </w:rPr>
        <w:t xml:space="preserve"> </w:t>
      </w:r>
      <w:r>
        <w:t xml:space="preserve">відповідальність </w:t>
      </w:r>
      <w:r>
        <w:rPr>
          <w:lang w:val="ru-RU" w:eastAsia="ru-RU" w:bidi="ru-RU"/>
        </w:rPr>
        <w:t xml:space="preserve">за </w:t>
      </w:r>
      <w:proofErr w:type="spellStart"/>
      <w:r>
        <w:rPr>
          <w:lang w:val="ru-RU" w:eastAsia="ru-RU" w:bidi="ru-RU"/>
        </w:rPr>
        <w:t>внесення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первинних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даних</w:t>
      </w:r>
      <w:proofErr w:type="spellEnd"/>
      <w:r>
        <w:rPr>
          <w:lang w:val="ru-RU" w:eastAsia="ru-RU" w:bidi="ru-RU"/>
        </w:rPr>
        <w:t xml:space="preserve"> в </w:t>
      </w:r>
      <w:r>
        <w:t xml:space="preserve">обліково-інформаційні </w:t>
      </w:r>
      <w:proofErr w:type="spellStart"/>
      <w:r>
        <w:rPr>
          <w:lang w:val="ru-RU" w:eastAsia="ru-RU" w:bidi="ru-RU"/>
        </w:rPr>
        <w:t>картки</w:t>
      </w:r>
      <w:proofErr w:type="spellEnd"/>
      <w:r>
        <w:rPr>
          <w:lang w:val="ru-RU" w:eastAsia="ru-RU" w:bidi="ru-RU"/>
        </w:rPr>
        <w:t xml:space="preserve">, а </w:t>
      </w:r>
      <w:proofErr w:type="spellStart"/>
      <w:r>
        <w:rPr>
          <w:lang w:val="ru-RU" w:eastAsia="ru-RU" w:bidi="ru-RU"/>
        </w:rPr>
        <w:t>саме</w:t>
      </w:r>
      <w:proofErr w:type="spellEnd"/>
      <w:r>
        <w:rPr>
          <w:lang w:val="ru-RU" w:eastAsia="ru-RU" w:bidi="ru-RU"/>
        </w:rPr>
        <w:t xml:space="preserve">: </w:t>
      </w:r>
      <w:proofErr w:type="spellStart"/>
      <w:r>
        <w:rPr>
          <w:lang w:val="ru-RU" w:eastAsia="ru-RU" w:bidi="ru-RU"/>
        </w:rPr>
        <w:t>проводяться</w:t>
      </w:r>
      <w:proofErr w:type="spellEnd"/>
      <w:r>
        <w:rPr>
          <w:lang w:val="ru-RU" w:eastAsia="ru-RU" w:bidi="ru-RU"/>
        </w:rPr>
        <w:t xml:space="preserve"> </w:t>
      </w:r>
      <w:r>
        <w:t xml:space="preserve">індивідуальні </w:t>
      </w:r>
      <w:proofErr w:type="spellStart"/>
      <w:r>
        <w:rPr>
          <w:lang w:val="ru-RU" w:eastAsia="ru-RU" w:bidi="ru-RU"/>
        </w:rPr>
        <w:t>навчання</w:t>
      </w:r>
      <w:proofErr w:type="spellEnd"/>
      <w:r>
        <w:rPr>
          <w:lang w:val="ru-RU" w:eastAsia="ru-RU" w:bidi="ru-RU"/>
        </w:rPr>
        <w:t xml:space="preserve"> з </w:t>
      </w:r>
      <w:proofErr w:type="spellStart"/>
      <w:r>
        <w:rPr>
          <w:lang w:val="ru-RU" w:eastAsia="ru-RU" w:bidi="ru-RU"/>
        </w:rPr>
        <w:t>наданням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роз’яснень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щодо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внесе</w:t>
      </w:r>
      <w:r>
        <w:rPr>
          <w:lang w:val="ru-RU" w:eastAsia="ru-RU" w:bidi="ru-RU"/>
        </w:rPr>
        <w:t>ння</w:t>
      </w:r>
      <w:proofErr w:type="spellEnd"/>
      <w:r>
        <w:rPr>
          <w:lang w:val="ru-RU" w:eastAsia="ru-RU" w:bidi="ru-RU"/>
        </w:rPr>
        <w:t xml:space="preserve"> </w:t>
      </w:r>
      <w:r>
        <w:t xml:space="preserve">статистичної інформації </w:t>
      </w:r>
      <w:r>
        <w:rPr>
          <w:lang w:val="ru-RU" w:eastAsia="ru-RU" w:bidi="ru-RU"/>
        </w:rPr>
        <w:t xml:space="preserve">в </w:t>
      </w:r>
      <w:r>
        <w:t xml:space="preserve">обліково-інформаційні </w:t>
      </w:r>
      <w:proofErr w:type="spellStart"/>
      <w:r>
        <w:rPr>
          <w:lang w:val="ru-RU" w:eastAsia="ru-RU" w:bidi="ru-RU"/>
        </w:rPr>
        <w:t>картки</w:t>
      </w:r>
      <w:proofErr w:type="spellEnd"/>
      <w:r>
        <w:rPr>
          <w:lang w:val="ru-RU" w:eastAsia="ru-RU" w:bidi="ru-RU"/>
        </w:rPr>
        <w:t xml:space="preserve"> справ.</w:t>
      </w:r>
    </w:p>
    <w:p w:rsidR="004C2129" w:rsidRDefault="00A51B15">
      <w:pPr>
        <w:pStyle w:val="a4"/>
        <w:spacing w:after="240"/>
        <w:ind w:firstLine="720"/>
        <w:jc w:val="both"/>
      </w:pPr>
      <w:r w:rsidRPr="004D0B8F">
        <w:rPr>
          <w:lang w:eastAsia="ru-RU" w:bidi="ru-RU"/>
        </w:rPr>
        <w:t xml:space="preserve">На виконання </w:t>
      </w:r>
      <w:r>
        <w:t xml:space="preserve">Рішення </w:t>
      </w:r>
      <w:r w:rsidRPr="004D0B8F">
        <w:rPr>
          <w:lang w:eastAsia="ru-RU" w:bidi="ru-RU"/>
        </w:rPr>
        <w:t xml:space="preserve">Ради </w:t>
      </w:r>
      <w:r>
        <w:t xml:space="preserve">суддів адміністративних судів України </w:t>
      </w:r>
      <w:r w:rsidRPr="004D0B8F">
        <w:rPr>
          <w:lang w:eastAsia="ru-RU" w:bidi="ru-RU"/>
        </w:rPr>
        <w:t xml:space="preserve">№155 </w:t>
      </w:r>
      <w:r>
        <w:t xml:space="preserve">від </w:t>
      </w:r>
      <w:r w:rsidRPr="004D0B8F">
        <w:rPr>
          <w:lang w:eastAsia="ru-RU" w:bidi="ru-RU"/>
        </w:rPr>
        <w:t xml:space="preserve">02 грудня 2013 року «Про затвердження форм </w:t>
      </w:r>
      <w:r>
        <w:t xml:space="preserve">інформації </w:t>
      </w:r>
      <w:r w:rsidRPr="004D0B8F">
        <w:rPr>
          <w:lang w:eastAsia="ru-RU" w:bidi="ru-RU"/>
        </w:rPr>
        <w:t xml:space="preserve">про </w:t>
      </w:r>
      <w:r>
        <w:t xml:space="preserve">основні </w:t>
      </w:r>
      <w:r w:rsidRPr="004D0B8F">
        <w:rPr>
          <w:lang w:eastAsia="ru-RU" w:bidi="ru-RU"/>
        </w:rPr>
        <w:t xml:space="preserve">показники </w:t>
      </w:r>
      <w:r>
        <w:t xml:space="preserve">здійснення </w:t>
      </w:r>
      <w:r w:rsidRPr="004D0B8F">
        <w:rPr>
          <w:lang w:eastAsia="ru-RU" w:bidi="ru-RU"/>
        </w:rPr>
        <w:t xml:space="preserve">судочинства окружними та </w:t>
      </w:r>
      <w:r>
        <w:t xml:space="preserve">апеляційними адміністративними </w:t>
      </w:r>
      <w:r w:rsidRPr="004D0B8F">
        <w:rPr>
          <w:lang w:eastAsia="ru-RU" w:bidi="ru-RU"/>
        </w:rPr>
        <w:t xml:space="preserve">судами та </w:t>
      </w:r>
      <w:r>
        <w:t xml:space="preserve">Інструкції </w:t>
      </w:r>
      <w:r w:rsidRPr="004D0B8F">
        <w:rPr>
          <w:lang w:eastAsia="ru-RU" w:bidi="ru-RU"/>
        </w:rPr>
        <w:t xml:space="preserve">щодо </w:t>
      </w:r>
      <w:r>
        <w:t xml:space="preserve">їх </w:t>
      </w:r>
      <w:r w:rsidRPr="004D0B8F">
        <w:rPr>
          <w:lang w:eastAsia="ru-RU" w:bidi="ru-RU"/>
        </w:rPr>
        <w:t xml:space="preserve">заповнення», головний </w:t>
      </w:r>
      <w:r>
        <w:t xml:space="preserve">спеціаліст із судової </w:t>
      </w:r>
      <w:r w:rsidRPr="004D0B8F">
        <w:rPr>
          <w:lang w:eastAsia="ru-RU" w:bidi="ru-RU"/>
        </w:rPr>
        <w:t xml:space="preserve">статистики </w:t>
      </w:r>
      <w:r>
        <w:t xml:space="preserve">щомісяця </w:t>
      </w:r>
      <w:r w:rsidRPr="004D0B8F">
        <w:rPr>
          <w:lang w:eastAsia="ru-RU" w:bidi="ru-RU"/>
        </w:rPr>
        <w:t xml:space="preserve">до 5 числа </w:t>
      </w:r>
      <w:r>
        <w:t xml:space="preserve">після періоду, </w:t>
      </w:r>
      <w:r w:rsidRPr="004D0B8F">
        <w:rPr>
          <w:lang w:eastAsia="ru-RU" w:bidi="ru-RU"/>
        </w:rPr>
        <w:t xml:space="preserve">за який </w:t>
      </w:r>
      <w:r>
        <w:lastRenderedPageBreak/>
        <w:t xml:space="preserve">формується інформація, </w:t>
      </w:r>
      <w:r w:rsidRPr="004D0B8F">
        <w:rPr>
          <w:lang w:eastAsia="ru-RU" w:bidi="ru-RU"/>
        </w:rPr>
        <w:t xml:space="preserve">на </w:t>
      </w:r>
      <w:r>
        <w:t xml:space="preserve">підставі </w:t>
      </w:r>
      <w:r w:rsidRPr="004D0B8F">
        <w:rPr>
          <w:lang w:eastAsia="ru-RU" w:bidi="ru-RU"/>
        </w:rPr>
        <w:t xml:space="preserve">даних наданих </w:t>
      </w:r>
      <w:r>
        <w:t xml:space="preserve">помічниками суддів, заповнює і направляє </w:t>
      </w:r>
      <w:r w:rsidRPr="004D0B8F">
        <w:rPr>
          <w:lang w:eastAsia="ru-RU" w:bidi="ru-RU"/>
        </w:rPr>
        <w:t>до Восьм</w:t>
      </w:r>
      <w:r w:rsidRPr="004D0B8F">
        <w:rPr>
          <w:lang w:eastAsia="ru-RU" w:bidi="ru-RU"/>
        </w:rPr>
        <w:t xml:space="preserve">ого </w:t>
      </w:r>
      <w:r>
        <w:t xml:space="preserve">апеляційного адміністративного </w:t>
      </w:r>
      <w:r w:rsidRPr="004D0B8F">
        <w:rPr>
          <w:lang w:eastAsia="ru-RU" w:bidi="ru-RU"/>
        </w:rPr>
        <w:t xml:space="preserve">суду </w:t>
      </w:r>
      <w:r>
        <w:t xml:space="preserve">інформацію </w:t>
      </w:r>
      <w:r w:rsidRPr="004D0B8F">
        <w:rPr>
          <w:lang w:eastAsia="ru-RU" w:bidi="ru-RU"/>
        </w:rPr>
        <w:t xml:space="preserve">про </w:t>
      </w:r>
      <w:r>
        <w:t xml:space="preserve">основні </w:t>
      </w:r>
      <w:r w:rsidRPr="004D0B8F">
        <w:rPr>
          <w:lang w:eastAsia="ru-RU" w:bidi="ru-RU"/>
        </w:rPr>
        <w:t xml:space="preserve">показники </w:t>
      </w:r>
      <w:r>
        <w:t xml:space="preserve">здійснення </w:t>
      </w:r>
      <w:r w:rsidRPr="004D0B8F">
        <w:rPr>
          <w:lang w:eastAsia="ru-RU" w:bidi="ru-RU"/>
        </w:rPr>
        <w:t xml:space="preserve">судочинства </w:t>
      </w:r>
      <w:r>
        <w:t xml:space="preserve">Рівненського </w:t>
      </w:r>
      <w:r w:rsidRPr="004D0B8F">
        <w:rPr>
          <w:lang w:eastAsia="ru-RU" w:bidi="ru-RU"/>
        </w:rPr>
        <w:t xml:space="preserve">окружного </w:t>
      </w:r>
      <w:r>
        <w:t xml:space="preserve">адміністративного </w:t>
      </w:r>
      <w:r w:rsidRPr="004D0B8F">
        <w:rPr>
          <w:lang w:eastAsia="ru-RU" w:bidi="ru-RU"/>
        </w:rPr>
        <w:t>суду.</w:t>
      </w:r>
    </w:p>
    <w:p w:rsidR="004C2129" w:rsidRDefault="00A51B15">
      <w:pPr>
        <w:pStyle w:val="a4"/>
        <w:spacing w:after="280"/>
        <w:ind w:firstLine="720"/>
        <w:jc w:val="both"/>
      </w:pPr>
      <w:proofErr w:type="spellStart"/>
      <w:r>
        <w:rPr>
          <w:lang w:val="ru-RU" w:eastAsia="ru-RU" w:bidi="ru-RU"/>
        </w:rPr>
        <w:t>Статистична</w:t>
      </w:r>
      <w:proofErr w:type="spellEnd"/>
      <w:r>
        <w:rPr>
          <w:lang w:val="ru-RU" w:eastAsia="ru-RU" w:bidi="ru-RU"/>
        </w:rPr>
        <w:t xml:space="preserve"> </w:t>
      </w:r>
      <w:r>
        <w:t xml:space="preserve">звітність складається </w:t>
      </w:r>
      <w:r>
        <w:rPr>
          <w:lang w:val="ru-RU" w:eastAsia="ru-RU" w:bidi="ru-RU"/>
        </w:rPr>
        <w:t xml:space="preserve">за </w:t>
      </w:r>
      <w:proofErr w:type="spellStart"/>
      <w:r>
        <w:rPr>
          <w:lang w:val="ru-RU" w:eastAsia="ru-RU" w:bidi="ru-RU"/>
        </w:rPr>
        <w:t>допомогою</w:t>
      </w:r>
      <w:proofErr w:type="spellEnd"/>
      <w:r>
        <w:rPr>
          <w:lang w:val="ru-RU" w:eastAsia="ru-RU" w:bidi="ru-RU"/>
        </w:rPr>
        <w:t xml:space="preserve"> КП «ДСС» в </w:t>
      </w:r>
      <w:proofErr w:type="spellStart"/>
      <w:r>
        <w:rPr>
          <w:lang w:val="ru-RU" w:eastAsia="ru-RU" w:bidi="ru-RU"/>
        </w:rPr>
        <w:t>автомат</w:t>
      </w:r>
      <w:r>
        <w:rPr>
          <w:lang w:val="ru-RU" w:eastAsia="ru-RU" w:bidi="ru-RU"/>
        </w:rPr>
        <w:t>изованому</w:t>
      </w:r>
      <w:proofErr w:type="spellEnd"/>
      <w:r>
        <w:rPr>
          <w:lang w:val="ru-RU" w:eastAsia="ru-RU" w:bidi="ru-RU"/>
        </w:rPr>
        <w:t xml:space="preserve"> </w:t>
      </w:r>
      <w:r>
        <w:t xml:space="preserve">режимі. </w:t>
      </w:r>
      <w:r>
        <w:rPr>
          <w:lang w:val="ru-RU" w:eastAsia="ru-RU" w:bidi="ru-RU"/>
        </w:rPr>
        <w:t xml:space="preserve">В </w:t>
      </w:r>
      <w:r>
        <w:t xml:space="preserve">Рівненському </w:t>
      </w:r>
      <w:r>
        <w:rPr>
          <w:lang w:val="ru-RU" w:eastAsia="ru-RU" w:bidi="ru-RU"/>
        </w:rPr>
        <w:t xml:space="preserve">окружному </w:t>
      </w:r>
      <w:r>
        <w:t xml:space="preserve">адміністративному суді </w:t>
      </w:r>
      <w:proofErr w:type="spellStart"/>
      <w:r>
        <w:rPr>
          <w:lang w:val="ru-RU" w:eastAsia="ru-RU" w:bidi="ru-RU"/>
        </w:rPr>
        <w:t>розроблено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ефективну</w:t>
      </w:r>
      <w:proofErr w:type="spellEnd"/>
      <w:r>
        <w:rPr>
          <w:lang w:val="ru-RU" w:eastAsia="ru-RU" w:bidi="ru-RU"/>
        </w:rPr>
        <w:t xml:space="preserve"> систему </w:t>
      </w:r>
      <w:r>
        <w:t xml:space="preserve">фільтрів </w:t>
      </w:r>
      <w:r>
        <w:rPr>
          <w:lang w:val="ru-RU" w:eastAsia="ru-RU" w:bidi="ru-RU"/>
        </w:rPr>
        <w:t xml:space="preserve">в КП «ДСС», </w:t>
      </w:r>
      <w:r>
        <w:t xml:space="preserve">які </w:t>
      </w:r>
      <w:proofErr w:type="spellStart"/>
      <w:r>
        <w:rPr>
          <w:lang w:val="ru-RU" w:eastAsia="ru-RU" w:bidi="ru-RU"/>
        </w:rPr>
        <w:t>дозволяють</w:t>
      </w:r>
      <w:proofErr w:type="spellEnd"/>
      <w:r>
        <w:rPr>
          <w:lang w:val="ru-RU" w:eastAsia="ru-RU" w:bidi="ru-RU"/>
        </w:rPr>
        <w:t xml:space="preserve"> в </w:t>
      </w:r>
      <w:proofErr w:type="spellStart"/>
      <w:r>
        <w:rPr>
          <w:lang w:val="ru-RU" w:eastAsia="ru-RU" w:bidi="ru-RU"/>
        </w:rPr>
        <w:t>автоматизованому</w:t>
      </w:r>
      <w:proofErr w:type="spellEnd"/>
      <w:r>
        <w:rPr>
          <w:lang w:val="ru-RU" w:eastAsia="ru-RU" w:bidi="ru-RU"/>
        </w:rPr>
        <w:t xml:space="preserve"> </w:t>
      </w:r>
      <w:r>
        <w:t xml:space="preserve">режимі </w:t>
      </w:r>
      <w:proofErr w:type="spellStart"/>
      <w:r>
        <w:rPr>
          <w:lang w:val="ru-RU" w:eastAsia="ru-RU" w:bidi="ru-RU"/>
        </w:rPr>
        <w:t>одержувати</w:t>
      </w:r>
      <w:proofErr w:type="spellEnd"/>
      <w:r>
        <w:rPr>
          <w:lang w:val="ru-RU" w:eastAsia="ru-RU" w:bidi="ru-RU"/>
        </w:rPr>
        <w:t xml:space="preserve"> </w:t>
      </w:r>
      <w:r>
        <w:t xml:space="preserve">дані, необхідні </w:t>
      </w:r>
      <w:r>
        <w:rPr>
          <w:lang w:val="ru-RU" w:eastAsia="ru-RU" w:bidi="ru-RU"/>
        </w:rPr>
        <w:t xml:space="preserve">для </w:t>
      </w:r>
      <w:r>
        <w:t xml:space="preserve">підготовки і </w:t>
      </w:r>
      <w:proofErr w:type="spellStart"/>
      <w:r>
        <w:rPr>
          <w:lang w:val="ru-RU" w:eastAsia="ru-RU" w:bidi="ru-RU"/>
        </w:rPr>
        <w:t>формування</w:t>
      </w:r>
      <w:proofErr w:type="spellEnd"/>
      <w:r>
        <w:rPr>
          <w:lang w:val="ru-RU" w:eastAsia="ru-RU" w:bidi="ru-RU"/>
        </w:rPr>
        <w:t xml:space="preserve"> </w:t>
      </w:r>
      <w:r>
        <w:t>статистичної звітності.</w:t>
      </w:r>
    </w:p>
    <w:p w:rsidR="004C2129" w:rsidRDefault="00A51B15">
      <w:pPr>
        <w:pStyle w:val="a4"/>
        <w:tabs>
          <w:tab w:val="left" w:pos="1690"/>
        </w:tabs>
        <w:spacing w:after="0"/>
        <w:ind w:firstLine="720"/>
        <w:jc w:val="both"/>
      </w:pPr>
      <w:r w:rsidRPr="004D0B8F">
        <w:rPr>
          <w:lang w:eastAsia="ru-RU" w:bidi="ru-RU"/>
        </w:rPr>
        <w:t xml:space="preserve">На виконання вимог наказу </w:t>
      </w:r>
      <w:r>
        <w:t xml:space="preserve">Державної судової адміністрації України від </w:t>
      </w:r>
      <w:r w:rsidRPr="004D0B8F">
        <w:rPr>
          <w:lang w:eastAsia="ru-RU" w:bidi="ru-RU"/>
        </w:rPr>
        <w:t>17.01.2014р.</w:t>
      </w:r>
      <w:r w:rsidRPr="004D0B8F">
        <w:rPr>
          <w:lang w:eastAsia="ru-RU" w:bidi="ru-RU"/>
        </w:rPr>
        <w:tab/>
        <w:t xml:space="preserve">№9 «Про оприлюднення </w:t>
      </w:r>
      <w:r>
        <w:t xml:space="preserve">звітності </w:t>
      </w:r>
      <w:r w:rsidRPr="004D0B8F">
        <w:rPr>
          <w:lang w:eastAsia="ru-RU" w:bidi="ru-RU"/>
        </w:rPr>
        <w:t xml:space="preserve">про стан </w:t>
      </w:r>
      <w:r>
        <w:t>здійснення</w:t>
      </w:r>
    </w:p>
    <w:p w:rsidR="004C2129" w:rsidRDefault="00A51B15">
      <w:pPr>
        <w:pStyle w:val="a4"/>
        <w:spacing w:after="280"/>
        <w:ind w:firstLine="0"/>
        <w:jc w:val="both"/>
      </w:pPr>
      <w:proofErr w:type="spellStart"/>
      <w:r>
        <w:rPr>
          <w:lang w:val="ru-RU" w:eastAsia="ru-RU" w:bidi="ru-RU"/>
        </w:rPr>
        <w:t>правосуддя</w:t>
      </w:r>
      <w:proofErr w:type="spellEnd"/>
      <w:r>
        <w:rPr>
          <w:lang w:val="ru-RU" w:eastAsia="ru-RU" w:bidi="ru-RU"/>
        </w:rPr>
        <w:t xml:space="preserve">», </w:t>
      </w:r>
      <w:proofErr w:type="spellStart"/>
      <w:r>
        <w:rPr>
          <w:lang w:val="ru-RU" w:eastAsia="ru-RU" w:bidi="ru-RU"/>
        </w:rPr>
        <w:t>статистична</w:t>
      </w:r>
      <w:proofErr w:type="spellEnd"/>
      <w:r>
        <w:rPr>
          <w:lang w:val="ru-RU" w:eastAsia="ru-RU" w:bidi="ru-RU"/>
        </w:rPr>
        <w:t xml:space="preserve"> </w:t>
      </w:r>
      <w:r>
        <w:t xml:space="preserve">звітність </w:t>
      </w:r>
      <w:r>
        <w:rPr>
          <w:lang w:val="ru-RU" w:eastAsia="ru-RU" w:bidi="ru-RU"/>
        </w:rPr>
        <w:t xml:space="preserve">про стан </w:t>
      </w:r>
      <w:r>
        <w:t xml:space="preserve">здійснення </w:t>
      </w:r>
      <w:proofErr w:type="spellStart"/>
      <w:r>
        <w:rPr>
          <w:lang w:val="ru-RU" w:eastAsia="ru-RU" w:bidi="ru-RU"/>
        </w:rPr>
        <w:t>правосуддя</w:t>
      </w:r>
      <w:proofErr w:type="spellEnd"/>
      <w:r>
        <w:rPr>
          <w:lang w:val="ru-RU" w:eastAsia="ru-RU" w:bidi="ru-RU"/>
        </w:rPr>
        <w:t xml:space="preserve"> РОАС за 201</w:t>
      </w:r>
      <w:r w:rsidR="00FE044F">
        <w:rPr>
          <w:lang w:val="ru-RU" w:eastAsia="ru-RU" w:bidi="ru-RU"/>
        </w:rPr>
        <w:t>9</w:t>
      </w:r>
      <w:r>
        <w:rPr>
          <w:lang w:val="ru-RU" w:eastAsia="ru-RU" w:bidi="ru-RU"/>
        </w:rPr>
        <w:t xml:space="preserve"> </w:t>
      </w:r>
      <w:r>
        <w:t xml:space="preserve">рік </w:t>
      </w:r>
      <w:proofErr w:type="spellStart"/>
      <w:r>
        <w:rPr>
          <w:lang w:val="ru-RU" w:eastAsia="ru-RU" w:bidi="ru-RU"/>
        </w:rPr>
        <w:t>була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оприлюднена</w:t>
      </w:r>
      <w:proofErr w:type="spellEnd"/>
      <w:r>
        <w:rPr>
          <w:lang w:val="ru-RU" w:eastAsia="ru-RU" w:bidi="ru-RU"/>
        </w:rPr>
        <w:t xml:space="preserve"> на </w:t>
      </w:r>
      <w:r>
        <w:t xml:space="preserve">веб-сайті </w:t>
      </w:r>
      <w:r>
        <w:rPr>
          <w:lang w:val="ru-RU" w:eastAsia="ru-RU" w:bidi="ru-RU"/>
        </w:rPr>
        <w:t xml:space="preserve">суду у </w:t>
      </w:r>
      <w:r>
        <w:t>ск</w:t>
      </w:r>
      <w:r>
        <w:t xml:space="preserve">ладі </w:t>
      </w:r>
      <w:r>
        <w:rPr>
          <w:lang w:val="ru-RU" w:eastAsia="ru-RU" w:bidi="ru-RU"/>
        </w:rPr>
        <w:t xml:space="preserve">веб-порталу </w:t>
      </w:r>
      <w:r>
        <w:t>судової влади України у січні 20</w:t>
      </w:r>
      <w:r w:rsidR="00FE044F">
        <w:t>20</w:t>
      </w:r>
      <w:r>
        <w:t xml:space="preserve"> року</w:t>
      </w:r>
      <w:r>
        <w:t>.</w:t>
      </w:r>
    </w:p>
    <w:p w:rsidR="004C2129" w:rsidRDefault="00A51B15">
      <w:pPr>
        <w:pStyle w:val="a4"/>
        <w:spacing w:after="280"/>
        <w:ind w:firstLine="720"/>
        <w:jc w:val="both"/>
      </w:pPr>
      <w:r>
        <w:t>Крім того, згідно з рішенням Ради Суддів України від 02 квітня 2015 року №28 щодо оцінювання роботи суду в Україні, в січні 20</w:t>
      </w:r>
      <w:r w:rsidR="00FE044F">
        <w:t>20</w:t>
      </w:r>
      <w:r>
        <w:t xml:space="preserve"> року Рівненським окружним ад</w:t>
      </w:r>
      <w:r>
        <w:t>міністративним судом було сформовано і оприлюднено на веб-сайті суду базові показники роботи суду за 201</w:t>
      </w:r>
      <w:r w:rsidR="00FE044F">
        <w:t>9</w:t>
      </w:r>
      <w:r>
        <w:t xml:space="preserve"> рік</w:t>
      </w:r>
      <w:r>
        <w:t>.</w:t>
      </w:r>
    </w:p>
    <w:p w:rsidR="004C2129" w:rsidRDefault="00A51B15">
      <w:pPr>
        <w:pStyle w:val="a4"/>
        <w:spacing w:after="260"/>
        <w:ind w:firstLine="720"/>
        <w:jc w:val="both"/>
      </w:pPr>
      <w:r>
        <w:t>Усі заходи, передбачені планом роботи суду щодо організації та проведення аналітично-статистичної роботи</w:t>
      </w:r>
      <w:r>
        <w:t xml:space="preserve"> у </w:t>
      </w:r>
      <w:r w:rsidR="00C535C8">
        <w:t xml:space="preserve">першому півріччі </w:t>
      </w:r>
      <w:r>
        <w:t>20</w:t>
      </w:r>
      <w:r w:rsidR="009D5F47">
        <w:t>20</w:t>
      </w:r>
      <w:r>
        <w:t xml:space="preserve"> ро</w:t>
      </w:r>
      <w:r w:rsidR="009D5F47">
        <w:t>ку</w:t>
      </w:r>
      <w:r>
        <w:t xml:space="preserve"> виконано повністю.</w:t>
      </w:r>
    </w:p>
    <w:p w:rsidR="004C2129" w:rsidRDefault="00A51B15">
      <w:pPr>
        <w:pStyle w:val="a4"/>
        <w:spacing w:after="220" w:line="276" w:lineRule="auto"/>
        <w:ind w:firstLine="0"/>
        <w:jc w:val="center"/>
      </w:pPr>
      <w:r>
        <w:rPr>
          <w:b/>
          <w:bCs/>
          <w:lang w:val="ru-RU" w:eastAsia="ru-RU" w:bidi="ru-RU"/>
        </w:rPr>
        <w:t xml:space="preserve">3. Стан </w:t>
      </w:r>
      <w:proofErr w:type="spellStart"/>
      <w:r>
        <w:rPr>
          <w:b/>
          <w:bCs/>
          <w:lang w:val="ru-RU" w:eastAsia="ru-RU" w:bidi="ru-RU"/>
        </w:rPr>
        <w:t>ведення</w:t>
      </w:r>
      <w:proofErr w:type="spellEnd"/>
      <w:r>
        <w:rPr>
          <w:b/>
          <w:bCs/>
          <w:lang w:val="ru-RU" w:eastAsia="ru-RU" w:bidi="ru-RU"/>
        </w:rPr>
        <w:t xml:space="preserve"> </w:t>
      </w:r>
      <w:r>
        <w:rPr>
          <w:b/>
          <w:bCs/>
        </w:rPr>
        <w:t xml:space="preserve">аналітичної </w:t>
      </w:r>
      <w:r>
        <w:rPr>
          <w:b/>
          <w:bCs/>
          <w:lang w:val="ru-RU" w:eastAsia="ru-RU" w:bidi="ru-RU"/>
        </w:rPr>
        <w:t xml:space="preserve">роботи в </w:t>
      </w:r>
      <w:r>
        <w:rPr>
          <w:b/>
          <w:bCs/>
        </w:rPr>
        <w:t xml:space="preserve">Рівненському </w:t>
      </w:r>
      <w:r>
        <w:rPr>
          <w:b/>
          <w:bCs/>
          <w:lang w:val="ru-RU" w:eastAsia="ru-RU" w:bidi="ru-RU"/>
        </w:rPr>
        <w:t>окружному</w:t>
      </w:r>
      <w:r w:rsidR="009D5F47">
        <w:rPr>
          <w:b/>
          <w:bCs/>
          <w:lang w:val="ru-RU" w:eastAsia="ru-RU" w:bidi="ru-RU"/>
        </w:rPr>
        <w:t xml:space="preserve"> </w:t>
      </w:r>
      <w:r>
        <w:rPr>
          <w:b/>
          <w:bCs/>
        </w:rPr>
        <w:t>адміністративному суді.</w:t>
      </w:r>
    </w:p>
    <w:p w:rsidR="004C2129" w:rsidRDefault="00A51B15">
      <w:pPr>
        <w:pStyle w:val="a4"/>
        <w:spacing w:after="220"/>
        <w:ind w:firstLine="720"/>
        <w:jc w:val="both"/>
      </w:pPr>
      <w:r w:rsidRPr="004D0B8F">
        <w:rPr>
          <w:lang w:eastAsia="ru-RU" w:bidi="ru-RU"/>
        </w:rPr>
        <w:t xml:space="preserve">З метою </w:t>
      </w:r>
      <w:r>
        <w:t xml:space="preserve">належної організації </w:t>
      </w:r>
      <w:r w:rsidRPr="004D0B8F">
        <w:rPr>
          <w:lang w:eastAsia="ru-RU" w:bidi="ru-RU"/>
        </w:rPr>
        <w:t xml:space="preserve">у </w:t>
      </w:r>
      <w:r>
        <w:t xml:space="preserve">Рівненському </w:t>
      </w:r>
      <w:r w:rsidRPr="004D0B8F">
        <w:rPr>
          <w:lang w:eastAsia="ru-RU" w:bidi="ru-RU"/>
        </w:rPr>
        <w:t xml:space="preserve">окружному </w:t>
      </w:r>
      <w:r>
        <w:t xml:space="preserve">адміністративному суді </w:t>
      </w:r>
      <w:r w:rsidRPr="004D0B8F">
        <w:rPr>
          <w:lang w:eastAsia="ru-RU" w:bidi="ru-RU"/>
        </w:rPr>
        <w:t xml:space="preserve">роботи з ведення </w:t>
      </w:r>
      <w:r>
        <w:t xml:space="preserve">судової </w:t>
      </w:r>
      <w:r w:rsidRPr="004D0B8F">
        <w:rPr>
          <w:lang w:eastAsia="ru-RU" w:bidi="ru-RU"/>
        </w:rPr>
        <w:t xml:space="preserve">статистики, </w:t>
      </w:r>
      <w:r>
        <w:t xml:space="preserve">діловодства </w:t>
      </w:r>
      <w:r w:rsidRPr="004D0B8F">
        <w:rPr>
          <w:lang w:eastAsia="ru-RU" w:bidi="ru-RU"/>
        </w:rPr>
        <w:t xml:space="preserve">та </w:t>
      </w:r>
      <w:r>
        <w:t>архіву, зді</w:t>
      </w:r>
      <w:r>
        <w:t xml:space="preserve">йснення </w:t>
      </w:r>
      <w:r w:rsidRPr="004D0B8F">
        <w:rPr>
          <w:lang w:eastAsia="ru-RU" w:bidi="ru-RU"/>
        </w:rPr>
        <w:t xml:space="preserve">контролю за станом </w:t>
      </w:r>
      <w:r>
        <w:t xml:space="preserve">діловодства </w:t>
      </w:r>
      <w:r w:rsidRPr="004D0B8F">
        <w:rPr>
          <w:lang w:eastAsia="ru-RU" w:bidi="ru-RU"/>
        </w:rPr>
        <w:t xml:space="preserve">у </w:t>
      </w:r>
      <w:r>
        <w:t xml:space="preserve">суді, </w:t>
      </w:r>
      <w:r w:rsidRPr="004D0B8F">
        <w:rPr>
          <w:lang w:eastAsia="ru-RU" w:bidi="ru-RU"/>
        </w:rPr>
        <w:t xml:space="preserve">забезпечення </w:t>
      </w:r>
      <w:r>
        <w:t xml:space="preserve">функціонування автоматизованої </w:t>
      </w:r>
      <w:r w:rsidRPr="004D0B8F">
        <w:rPr>
          <w:lang w:eastAsia="ru-RU" w:bidi="ru-RU"/>
        </w:rPr>
        <w:t xml:space="preserve">системи </w:t>
      </w:r>
      <w:r>
        <w:t xml:space="preserve">документообігу, </w:t>
      </w:r>
      <w:r w:rsidRPr="004D0B8F">
        <w:rPr>
          <w:lang w:eastAsia="ru-RU" w:bidi="ru-RU"/>
        </w:rPr>
        <w:t xml:space="preserve">наповнення </w:t>
      </w:r>
      <w:r>
        <w:lastRenderedPageBreak/>
        <w:t xml:space="preserve">Єдиного </w:t>
      </w:r>
      <w:r w:rsidRPr="004D0B8F">
        <w:rPr>
          <w:lang w:eastAsia="ru-RU" w:bidi="ru-RU"/>
        </w:rPr>
        <w:t xml:space="preserve">державного </w:t>
      </w:r>
      <w:r>
        <w:t xml:space="preserve">реєстру </w:t>
      </w:r>
      <w:r w:rsidRPr="004D0B8F">
        <w:rPr>
          <w:lang w:eastAsia="ru-RU" w:bidi="ru-RU"/>
        </w:rPr>
        <w:t xml:space="preserve">судових </w:t>
      </w:r>
      <w:r>
        <w:t xml:space="preserve">рішень, організації діяльності </w:t>
      </w:r>
      <w:r w:rsidRPr="004D0B8F">
        <w:rPr>
          <w:lang w:eastAsia="ru-RU" w:bidi="ru-RU"/>
        </w:rPr>
        <w:t xml:space="preserve">служби судових </w:t>
      </w:r>
      <w:r>
        <w:t xml:space="preserve">розпорядників, </w:t>
      </w:r>
      <w:r w:rsidRPr="004D0B8F">
        <w:rPr>
          <w:lang w:eastAsia="ru-RU" w:bidi="ru-RU"/>
        </w:rPr>
        <w:t xml:space="preserve">забезпечення </w:t>
      </w:r>
      <w:r>
        <w:t xml:space="preserve">достовірності показників </w:t>
      </w:r>
      <w:r w:rsidRPr="004D0B8F">
        <w:rPr>
          <w:lang w:eastAsia="ru-RU" w:bidi="ru-RU"/>
        </w:rPr>
        <w:t xml:space="preserve">у </w:t>
      </w:r>
      <w:r>
        <w:t xml:space="preserve">звітах </w:t>
      </w:r>
      <w:r w:rsidRPr="004D0B8F">
        <w:rPr>
          <w:lang w:eastAsia="ru-RU" w:bidi="ru-RU"/>
        </w:rPr>
        <w:t xml:space="preserve">про стан </w:t>
      </w:r>
      <w:r>
        <w:t xml:space="preserve">здійснення </w:t>
      </w:r>
      <w:r w:rsidRPr="004D0B8F">
        <w:rPr>
          <w:lang w:eastAsia="ru-RU" w:bidi="ru-RU"/>
        </w:rPr>
        <w:t xml:space="preserve">правосуддя, </w:t>
      </w:r>
      <w:r>
        <w:t xml:space="preserve">об’єктивності, оперативності </w:t>
      </w:r>
      <w:r w:rsidRPr="004D0B8F">
        <w:rPr>
          <w:lang w:eastAsia="ru-RU" w:bidi="ru-RU"/>
        </w:rPr>
        <w:t xml:space="preserve">та </w:t>
      </w:r>
      <w:r>
        <w:t xml:space="preserve">цілісності інформації </w:t>
      </w:r>
      <w:r w:rsidRPr="004D0B8F">
        <w:rPr>
          <w:lang w:eastAsia="ru-RU" w:bidi="ru-RU"/>
        </w:rPr>
        <w:t xml:space="preserve">про роботу суду, </w:t>
      </w:r>
      <w:r>
        <w:t xml:space="preserve">адміністрацією </w:t>
      </w:r>
      <w:r w:rsidRPr="004D0B8F">
        <w:rPr>
          <w:lang w:eastAsia="ru-RU" w:bidi="ru-RU"/>
        </w:rPr>
        <w:t xml:space="preserve">суду </w:t>
      </w:r>
      <w:r>
        <w:t xml:space="preserve">постійно </w:t>
      </w:r>
      <w:r w:rsidRPr="004D0B8F">
        <w:rPr>
          <w:lang w:eastAsia="ru-RU" w:bidi="ru-RU"/>
        </w:rPr>
        <w:t xml:space="preserve">вживаються </w:t>
      </w:r>
      <w:r>
        <w:t xml:space="preserve">відповідні </w:t>
      </w:r>
      <w:r w:rsidRPr="004D0B8F">
        <w:rPr>
          <w:lang w:eastAsia="ru-RU" w:bidi="ru-RU"/>
        </w:rPr>
        <w:t xml:space="preserve">заходи </w:t>
      </w:r>
      <w:r>
        <w:t xml:space="preserve">які, </w:t>
      </w:r>
      <w:r w:rsidRPr="004D0B8F">
        <w:rPr>
          <w:lang w:eastAsia="ru-RU" w:bidi="ru-RU"/>
        </w:rPr>
        <w:t xml:space="preserve">в першу чергу, полягають у </w:t>
      </w:r>
      <w:r>
        <w:t xml:space="preserve">плануванні </w:t>
      </w:r>
      <w:r w:rsidRPr="004D0B8F">
        <w:rPr>
          <w:lang w:eastAsia="ru-RU" w:bidi="ru-RU"/>
        </w:rPr>
        <w:t>роботи суду.</w:t>
      </w:r>
    </w:p>
    <w:p w:rsidR="004C2129" w:rsidRDefault="00A51B15">
      <w:pPr>
        <w:pStyle w:val="a4"/>
        <w:spacing w:after="220"/>
        <w:ind w:firstLine="720"/>
        <w:jc w:val="both"/>
      </w:pPr>
      <w:proofErr w:type="spellStart"/>
      <w:r>
        <w:rPr>
          <w:lang w:val="ru-RU" w:eastAsia="ru-RU" w:bidi="ru-RU"/>
        </w:rPr>
        <w:t>Щоква</w:t>
      </w:r>
      <w:r>
        <w:rPr>
          <w:lang w:val="ru-RU" w:eastAsia="ru-RU" w:bidi="ru-RU"/>
        </w:rPr>
        <w:t>ртально</w:t>
      </w:r>
      <w:proofErr w:type="spellEnd"/>
      <w:r>
        <w:rPr>
          <w:lang w:val="ru-RU" w:eastAsia="ru-RU" w:bidi="ru-RU"/>
        </w:rPr>
        <w:t xml:space="preserve"> </w:t>
      </w:r>
      <w:r>
        <w:t xml:space="preserve">здійснюється моніторинг </w:t>
      </w:r>
      <w:r>
        <w:rPr>
          <w:lang w:val="ru-RU" w:eastAsia="ru-RU" w:bidi="ru-RU"/>
        </w:rPr>
        <w:t xml:space="preserve">стану </w:t>
      </w:r>
      <w:proofErr w:type="spellStart"/>
      <w:r>
        <w:rPr>
          <w:lang w:val="ru-RU" w:eastAsia="ru-RU" w:bidi="ru-RU"/>
        </w:rPr>
        <w:t>навантаження</w:t>
      </w:r>
      <w:proofErr w:type="spellEnd"/>
      <w:r>
        <w:rPr>
          <w:lang w:val="ru-RU" w:eastAsia="ru-RU" w:bidi="ru-RU"/>
        </w:rPr>
        <w:t xml:space="preserve"> на </w:t>
      </w:r>
      <w:r>
        <w:t xml:space="preserve">суддів, </w:t>
      </w:r>
      <w:r>
        <w:rPr>
          <w:lang w:val="ru-RU" w:eastAsia="ru-RU" w:bidi="ru-RU"/>
        </w:rPr>
        <w:t xml:space="preserve">систематично </w:t>
      </w:r>
      <w:proofErr w:type="spellStart"/>
      <w:r>
        <w:rPr>
          <w:lang w:val="ru-RU" w:eastAsia="ru-RU" w:bidi="ru-RU"/>
        </w:rPr>
        <w:t>вивчаються</w:t>
      </w:r>
      <w:proofErr w:type="spellEnd"/>
      <w:r>
        <w:rPr>
          <w:lang w:val="ru-RU" w:eastAsia="ru-RU" w:bidi="ru-RU"/>
        </w:rPr>
        <w:t xml:space="preserve"> </w:t>
      </w:r>
      <w:r>
        <w:t xml:space="preserve">якісні </w:t>
      </w:r>
      <w:proofErr w:type="spellStart"/>
      <w:r>
        <w:rPr>
          <w:lang w:val="ru-RU" w:eastAsia="ru-RU" w:bidi="ru-RU"/>
        </w:rPr>
        <w:t>показники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розгляду</w:t>
      </w:r>
      <w:proofErr w:type="spellEnd"/>
      <w:r>
        <w:rPr>
          <w:lang w:val="ru-RU" w:eastAsia="ru-RU" w:bidi="ru-RU"/>
        </w:rPr>
        <w:t xml:space="preserve"> </w:t>
      </w:r>
      <w:r>
        <w:t xml:space="preserve">адміністративних </w:t>
      </w:r>
      <w:r>
        <w:rPr>
          <w:lang w:val="ru-RU" w:eastAsia="ru-RU" w:bidi="ru-RU"/>
        </w:rPr>
        <w:t xml:space="preserve">справ </w:t>
      </w:r>
      <w:proofErr w:type="spellStart"/>
      <w:r>
        <w:rPr>
          <w:lang w:val="ru-RU" w:eastAsia="ru-RU" w:bidi="ru-RU"/>
        </w:rPr>
        <w:t>суддями</w:t>
      </w:r>
      <w:proofErr w:type="spellEnd"/>
      <w:r>
        <w:rPr>
          <w:lang w:val="ru-RU" w:eastAsia="ru-RU" w:bidi="ru-RU"/>
        </w:rPr>
        <w:t xml:space="preserve"> </w:t>
      </w:r>
      <w:r>
        <w:t xml:space="preserve">Рівненського </w:t>
      </w:r>
      <w:r>
        <w:rPr>
          <w:lang w:val="ru-RU" w:eastAsia="ru-RU" w:bidi="ru-RU"/>
        </w:rPr>
        <w:t xml:space="preserve">окружного </w:t>
      </w:r>
      <w:r>
        <w:t xml:space="preserve">адміністративного </w:t>
      </w:r>
      <w:r>
        <w:rPr>
          <w:lang w:val="ru-RU" w:eastAsia="ru-RU" w:bidi="ru-RU"/>
        </w:rPr>
        <w:t xml:space="preserve">суду та </w:t>
      </w:r>
      <w:r>
        <w:t xml:space="preserve">аналізуються </w:t>
      </w:r>
      <w:r>
        <w:rPr>
          <w:lang w:val="ru-RU" w:eastAsia="ru-RU" w:bidi="ru-RU"/>
        </w:rPr>
        <w:t xml:space="preserve">причини </w:t>
      </w:r>
      <w:r>
        <w:t xml:space="preserve">відкладення </w:t>
      </w:r>
      <w:proofErr w:type="spellStart"/>
      <w:r>
        <w:rPr>
          <w:lang w:val="ru-RU" w:eastAsia="ru-RU" w:bidi="ru-RU"/>
        </w:rPr>
        <w:t>розгляду</w:t>
      </w:r>
      <w:proofErr w:type="spellEnd"/>
      <w:r>
        <w:rPr>
          <w:lang w:val="ru-RU" w:eastAsia="ru-RU" w:bidi="ru-RU"/>
        </w:rPr>
        <w:t xml:space="preserve"> </w:t>
      </w:r>
      <w:r>
        <w:t xml:space="preserve">адміністративних </w:t>
      </w:r>
      <w:r>
        <w:rPr>
          <w:lang w:val="ru-RU" w:eastAsia="ru-RU" w:bidi="ru-RU"/>
        </w:rPr>
        <w:t>справ</w:t>
      </w:r>
      <w:r>
        <w:rPr>
          <w:lang w:val="ru-RU" w:eastAsia="ru-RU" w:bidi="ru-RU"/>
        </w:rPr>
        <w:t xml:space="preserve">, </w:t>
      </w:r>
      <w:r>
        <w:t xml:space="preserve">здійснюється </w:t>
      </w:r>
      <w:r>
        <w:rPr>
          <w:lang w:val="ru-RU" w:eastAsia="ru-RU" w:bidi="ru-RU"/>
        </w:rPr>
        <w:t xml:space="preserve">контроль за </w:t>
      </w:r>
      <w:r>
        <w:t xml:space="preserve">своєчасним </w:t>
      </w:r>
      <w:proofErr w:type="spellStart"/>
      <w:r>
        <w:rPr>
          <w:lang w:val="ru-RU" w:eastAsia="ru-RU" w:bidi="ru-RU"/>
        </w:rPr>
        <w:t>зверненням</w:t>
      </w:r>
      <w:proofErr w:type="spellEnd"/>
      <w:r>
        <w:rPr>
          <w:lang w:val="ru-RU" w:eastAsia="ru-RU" w:bidi="ru-RU"/>
        </w:rPr>
        <w:t xml:space="preserve"> до </w:t>
      </w:r>
      <w:proofErr w:type="spellStart"/>
      <w:r>
        <w:rPr>
          <w:lang w:val="ru-RU" w:eastAsia="ru-RU" w:bidi="ru-RU"/>
        </w:rPr>
        <w:t>виконання</w:t>
      </w:r>
      <w:proofErr w:type="spellEnd"/>
      <w:r>
        <w:rPr>
          <w:lang w:val="ru-RU" w:eastAsia="ru-RU" w:bidi="ru-RU"/>
        </w:rPr>
        <w:t xml:space="preserve"> </w:t>
      </w:r>
      <w:r>
        <w:t xml:space="preserve">рішень </w:t>
      </w:r>
      <w:r>
        <w:rPr>
          <w:lang w:val="ru-RU" w:eastAsia="ru-RU" w:bidi="ru-RU"/>
        </w:rPr>
        <w:t xml:space="preserve">суду, проводиться робота по </w:t>
      </w:r>
      <w:proofErr w:type="spellStart"/>
      <w:r>
        <w:rPr>
          <w:lang w:val="ru-RU" w:eastAsia="ru-RU" w:bidi="ru-RU"/>
        </w:rPr>
        <w:t>удосконаленню</w:t>
      </w:r>
      <w:proofErr w:type="spellEnd"/>
      <w:r>
        <w:rPr>
          <w:lang w:val="ru-RU" w:eastAsia="ru-RU" w:bidi="ru-RU"/>
        </w:rPr>
        <w:t xml:space="preserve"> </w:t>
      </w:r>
      <w:r>
        <w:t xml:space="preserve">організації </w:t>
      </w:r>
      <w:proofErr w:type="spellStart"/>
      <w:r>
        <w:rPr>
          <w:lang w:val="ru-RU" w:eastAsia="ru-RU" w:bidi="ru-RU"/>
        </w:rPr>
        <w:t>прийому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громадян</w:t>
      </w:r>
      <w:proofErr w:type="spellEnd"/>
      <w:r>
        <w:rPr>
          <w:lang w:val="ru-RU" w:eastAsia="ru-RU" w:bidi="ru-RU"/>
        </w:rPr>
        <w:t xml:space="preserve"> у </w:t>
      </w:r>
      <w:r>
        <w:t>суді.</w:t>
      </w:r>
    </w:p>
    <w:p w:rsidR="004C2129" w:rsidRDefault="00A51B15">
      <w:pPr>
        <w:pStyle w:val="a4"/>
        <w:spacing w:after="220"/>
        <w:ind w:firstLine="800"/>
        <w:jc w:val="both"/>
      </w:pPr>
      <w:r w:rsidRPr="004D0B8F">
        <w:rPr>
          <w:lang w:eastAsia="ru-RU" w:bidi="ru-RU"/>
        </w:rPr>
        <w:t xml:space="preserve">Кожних два </w:t>
      </w:r>
      <w:r>
        <w:t xml:space="preserve">місяці </w:t>
      </w:r>
      <w:r w:rsidRPr="004D0B8F">
        <w:rPr>
          <w:lang w:eastAsia="ru-RU" w:bidi="ru-RU"/>
        </w:rPr>
        <w:t xml:space="preserve">суддями </w:t>
      </w:r>
      <w:r>
        <w:t xml:space="preserve">Рівненського </w:t>
      </w:r>
      <w:r w:rsidRPr="004D0B8F">
        <w:rPr>
          <w:lang w:eastAsia="ru-RU" w:bidi="ru-RU"/>
        </w:rPr>
        <w:t xml:space="preserve">окружного </w:t>
      </w:r>
      <w:r>
        <w:t xml:space="preserve">адміністративного </w:t>
      </w:r>
      <w:r w:rsidRPr="004D0B8F">
        <w:rPr>
          <w:lang w:eastAsia="ru-RU" w:bidi="ru-RU"/>
        </w:rPr>
        <w:t xml:space="preserve">суду </w:t>
      </w:r>
      <w:r>
        <w:t xml:space="preserve">аналізуються </w:t>
      </w:r>
      <w:r w:rsidRPr="004D0B8F">
        <w:rPr>
          <w:lang w:eastAsia="ru-RU" w:bidi="ru-RU"/>
        </w:rPr>
        <w:t xml:space="preserve">причини порушення </w:t>
      </w:r>
      <w:r>
        <w:t>строк</w:t>
      </w:r>
      <w:r>
        <w:t xml:space="preserve">ів </w:t>
      </w:r>
      <w:r w:rsidRPr="004D0B8F">
        <w:rPr>
          <w:lang w:eastAsia="ru-RU" w:bidi="ru-RU"/>
        </w:rPr>
        <w:t xml:space="preserve">розгляду </w:t>
      </w:r>
      <w:r>
        <w:t xml:space="preserve">адміністративних </w:t>
      </w:r>
      <w:r w:rsidRPr="004D0B8F">
        <w:rPr>
          <w:lang w:eastAsia="ru-RU" w:bidi="ru-RU"/>
        </w:rPr>
        <w:t xml:space="preserve">справ та </w:t>
      </w:r>
      <w:r>
        <w:t xml:space="preserve">інші проблемні </w:t>
      </w:r>
      <w:r w:rsidRPr="004D0B8F">
        <w:rPr>
          <w:lang w:eastAsia="ru-RU" w:bidi="ru-RU"/>
        </w:rPr>
        <w:t xml:space="preserve">питання, що стосуються розгляду </w:t>
      </w:r>
      <w:r>
        <w:t xml:space="preserve">і вирішення адміністративних </w:t>
      </w:r>
      <w:r w:rsidRPr="004D0B8F">
        <w:rPr>
          <w:lang w:eastAsia="ru-RU" w:bidi="ru-RU"/>
        </w:rPr>
        <w:t>справ.</w:t>
      </w:r>
    </w:p>
    <w:p w:rsidR="004C2129" w:rsidRDefault="00A51B15">
      <w:pPr>
        <w:pStyle w:val="a4"/>
        <w:spacing w:after="220"/>
        <w:ind w:firstLine="720"/>
        <w:jc w:val="both"/>
      </w:pPr>
      <w:r>
        <w:rPr>
          <w:lang w:val="ru-RU" w:eastAsia="ru-RU" w:bidi="ru-RU"/>
        </w:rPr>
        <w:t xml:space="preserve">В </w:t>
      </w:r>
      <w:r>
        <w:t xml:space="preserve">Рівненському </w:t>
      </w:r>
      <w:r>
        <w:rPr>
          <w:lang w:val="ru-RU" w:eastAsia="ru-RU" w:bidi="ru-RU"/>
        </w:rPr>
        <w:t xml:space="preserve">окружному </w:t>
      </w:r>
      <w:r>
        <w:t xml:space="preserve">адміністративному суді </w:t>
      </w:r>
      <w:r>
        <w:rPr>
          <w:lang w:val="ru-RU" w:eastAsia="ru-RU" w:bidi="ru-RU"/>
        </w:rPr>
        <w:t xml:space="preserve">регулярно </w:t>
      </w:r>
      <w:proofErr w:type="spellStart"/>
      <w:r>
        <w:rPr>
          <w:lang w:val="ru-RU" w:eastAsia="ru-RU" w:bidi="ru-RU"/>
        </w:rPr>
        <w:t>проводяться</w:t>
      </w:r>
      <w:proofErr w:type="spellEnd"/>
      <w:r>
        <w:rPr>
          <w:lang w:val="ru-RU" w:eastAsia="ru-RU" w:bidi="ru-RU"/>
        </w:rPr>
        <w:t xml:space="preserve"> </w:t>
      </w:r>
      <w:r>
        <w:t xml:space="preserve">аналізи </w:t>
      </w:r>
      <w:r>
        <w:rPr>
          <w:lang w:val="ru-RU" w:eastAsia="ru-RU" w:bidi="ru-RU"/>
        </w:rPr>
        <w:t xml:space="preserve">з </w:t>
      </w:r>
      <w:proofErr w:type="spellStart"/>
      <w:r>
        <w:rPr>
          <w:lang w:val="ru-RU" w:eastAsia="ru-RU" w:bidi="ru-RU"/>
        </w:rPr>
        <w:t>ведення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обліково-статистичної </w:t>
      </w:r>
      <w:r>
        <w:rPr>
          <w:lang w:val="ru-RU" w:eastAsia="ru-RU" w:bidi="ru-RU"/>
        </w:rPr>
        <w:t xml:space="preserve">роботи та </w:t>
      </w:r>
      <w:proofErr w:type="spellStart"/>
      <w:r>
        <w:rPr>
          <w:lang w:val="ru-RU" w:eastAsia="ru-RU" w:bidi="ru-RU"/>
        </w:rPr>
        <w:t>узагальнення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судової </w:t>
      </w:r>
      <w:r>
        <w:rPr>
          <w:lang w:val="ru-RU" w:eastAsia="ru-RU" w:bidi="ru-RU"/>
        </w:rPr>
        <w:t xml:space="preserve">практики в </w:t>
      </w:r>
      <w:r>
        <w:t xml:space="preserve">суді згідно </w:t>
      </w:r>
      <w:r>
        <w:rPr>
          <w:lang w:val="ru-RU" w:eastAsia="ru-RU" w:bidi="ru-RU"/>
        </w:rPr>
        <w:t xml:space="preserve">з </w:t>
      </w:r>
      <w:proofErr w:type="spellStart"/>
      <w:r>
        <w:rPr>
          <w:lang w:val="ru-RU" w:eastAsia="ru-RU" w:bidi="ru-RU"/>
        </w:rPr>
        <w:t>затвердженими</w:t>
      </w:r>
      <w:proofErr w:type="spellEnd"/>
      <w:r>
        <w:rPr>
          <w:lang w:val="ru-RU" w:eastAsia="ru-RU" w:bidi="ru-RU"/>
        </w:rPr>
        <w:t xml:space="preserve"> планами роботи суду.</w:t>
      </w:r>
    </w:p>
    <w:p w:rsidR="004C2129" w:rsidRDefault="00A51B15">
      <w:pPr>
        <w:pStyle w:val="a4"/>
        <w:spacing w:after="220"/>
        <w:ind w:firstLine="720"/>
        <w:jc w:val="both"/>
      </w:pPr>
      <w:r>
        <w:rPr>
          <w:lang w:val="ru-RU" w:eastAsia="ru-RU" w:bidi="ru-RU"/>
        </w:rPr>
        <w:t xml:space="preserve">Так, </w:t>
      </w:r>
      <w:proofErr w:type="spellStart"/>
      <w:r>
        <w:rPr>
          <w:lang w:val="ru-RU" w:eastAsia="ru-RU" w:bidi="ru-RU"/>
        </w:rPr>
        <w:t>протягом</w:t>
      </w:r>
      <w:proofErr w:type="spellEnd"/>
      <w:r>
        <w:rPr>
          <w:lang w:val="ru-RU" w:eastAsia="ru-RU" w:bidi="ru-RU"/>
        </w:rPr>
        <w:t xml:space="preserve"> </w:t>
      </w:r>
      <w:proofErr w:type="spellStart"/>
      <w:r w:rsidR="009D5F47">
        <w:rPr>
          <w:lang w:val="ru-RU" w:eastAsia="ru-RU" w:bidi="ru-RU"/>
        </w:rPr>
        <w:t>першого</w:t>
      </w:r>
      <w:proofErr w:type="spellEnd"/>
      <w:r w:rsidR="009D5F47">
        <w:rPr>
          <w:lang w:val="ru-RU" w:eastAsia="ru-RU" w:bidi="ru-RU"/>
        </w:rPr>
        <w:t xml:space="preserve"> півріччя </w:t>
      </w:r>
      <w:r>
        <w:rPr>
          <w:lang w:val="ru-RU" w:eastAsia="ru-RU" w:bidi="ru-RU"/>
        </w:rPr>
        <w:t>20</w:t>
      </w:r>
      <w:r w:rsidR="009D5F47">
        <w:rPr>
          <w:lang w:val="ru-RU" w:eastAsia="ru-RU" w:bidi="ru-RU"/>
        </w:rPr>
        <w:t>20</w:t>
      </w:r>
      <w:r>
        <w:rPr>
          <w:lang w:val="ru-RU" w:eastAsia="ru-RU" w:bidi="ru-RU"/>
        </w:rPr>
        <w:t xml:space="preserve"> року, </w:t>
      </w:r>
      <w:r>
        <w:t xml:space="preserve">відповідно </w:t>
      </w:r>
      <w:r>
        <w:rPr>
          <w:lang w:val="ru-RU" w:eastAsia="ru-RU" w:bidi="ru-RU"/>
        </w:rPr>
        <w:t xml:space="preserve">до </w:t>
      </w:r>
      <w:proofErr w:type="spellStart"/>
      <w:r>
        <w:rPr>
          <w:lang w:val="ru-RU" w:eastAsia="ru-RU" w:bidi="ru-RU"/>
        </w:rPr>
        <w:t>затвердженого</w:t>
      </w:r>
      <w:proofErr w:type="spellEnd"/>
      <w:r>
        <w:rPr>
          <w:lang w:val="ru-RU" w:eastAsia="ru-RU" w:bidi="ru-RU"/>
        </w:rPr>
        <w:t xml:space="preserve"> плану роботи суду на </w:t>
      </w:r>
      <w:proofErr w:type="spellStart"/>
      <w:r>
        <w:rPr>
          <w:lang w:val="ru-RU" w:eastAsia="ru-RU" w:bidi="ru-RU"/>
        </w:rPr>
        <w:t>цей</w:t>
      </w:r>
      <w:proofErr w:type="spellEnd"/>
      <w:r>
        <w:rPr>
          <w:lang w:val="ru-RU" w:eastAsia="ru-RU" w:bidi="ru-RU"/>
        </w:rPr>
        <w:t xml:space="preserve"> </w:t>
      </w:r>
      <w:r>
        <w:t xml:space="preserve">період, </w:t>
      </w:r>
      <w:proofErr w:type="spellStart"/>
      <w:r>
        <w:rPr>
          <w:lang w:val="ru-RU" w:eastAsia="ru-RU" w:bidi="ru-RU"/>
        </w:rPr>
        <w:t>суддями</w:t>
      </w:r>
      <w:proofErr w:type="spellEnd"/>
      <w:r>
        <w:rPr>
          <w:lang w:val="ru-RU" w:eastAsia="ru-RU" w:bidi="ru-RU"/>
        </w:rPr>
        <w:t xml:space="preserve"> та </w:t>
      </w:r>
      <w:r>
        <w:t xml:space="preserve">працівниками </w:t>
      </w:r>
      <w:proofErr w:type="spellStart"/>
      <w:r>
        <w:rPr>
          <w:lang w:val="ru-RU" w:eastAsia="ru-RU" w:bidi="ru-RU"/>
        </w:rPr>
        <w:t>апарату</w:t>
      </w:r>
      <w:proofErr w:type="spellEnd"/>
      <w:r>
        <w:rPr>
          <w:lang w:val="ru-RU" w:eastAsia="ru-RU" w:bidi="ru-RU"/>
        </w:rPr>
        <w:t xml:space="preserve"> суду проводилась </w:t>
      </w:r>
      <w:r>
        <w:t xml:space="preserve">аналітична </w:t>
      </w:r>
      <w:r>
        <w:rPr>
          <w:lang w:val="ru-RU" w:eastAsia="ru-RU" w:bidi="ru-RU"/>
        </w:rPr>
        <w:t xml:space="preserve">робота, а </w:t>
      </w:r>
      <w:proofErr w:type="spellStart"/>
      <w:r>
        <w:rPr>
          <w:lang w:val="ru-RU" w:eastAsia="ru-RU" w:bidi="ru-RU"/>
        </w:rPr>
        <w:t>саме</w:t>
      </w:r>
      <w:proofErr w:type="spellEnd"/>
      <w:r>
        <w:rPr>
          <w:lang w:val="ru-RU" w:eastAsia="ru-RU" w:bidi="ru-RU"/>
        </w:rPr>
        <w:t>:</w:t>
      </w:r>
    </w:p>
    <w:p w:rsidR="004C2129" w:rsidRDefault="00A51B15">
      <w:pPr>
        <w:pStyle w:val="a4"/>
        <w:numPr>
          <w:ilvl w:val="0"/>
          <w:numId w:val="3"/>
        </w:numPr>
        <w:tabs>
          <w:tab w:val="left" w:pos="490"/>
        </w:tabs>
        <w:ind w:firstLine="0"/>
        <w:jc w:val="both"/>
      </w:pPr>
      <w:r>
        <w:rPr>
          <w:lang w:val="ru-RU" w:eastAsia="ru-RU" w:bidi="ru-RU"/>
        </w:rPr>
        <w:t xml:space="preserve">Проведено </w:t>
      </w:r>
      <w:r>
        <w:t xml:space="preserve">аналіз здійснення </w:t>
      </w:r>
      <w:proofErr w:type="spellStart"/>
      <w:r>
        <w:rPr>
          <w:lang w:val="ru-RU" w:eastAsia="ru-RU" w:bidi="ru-RU"/>
        </w:rPr>
        <w:t>правосуддя</w:t>
      </w:r>
      <w:proofErr w:type="spellEnd"/>
      <w:r>
        <w:rPr>
          <w:lang w:val="ru-RU" w:eastAsia="ru-RU" w:bidi="ru-RU"/>
        </w:rPr>
        <w:t xml:space="preserve"> </w:t>
      </w:r>
      <w:r>
        <w:t xml:space="preserve">Рівненським </w:t>
      </w:r>
      <w:proofErr w:type="spellStart"/>
      <w:r>
        <w:rPr>
          <w:lang w:val="ru-RU" w:eastAsia="ru-RU" w:bidi="ru-RU"/>
        </w:rPr>
        <w:t>окружним</w:t>
      </w:r>
      <w:proofErr w:type="spellEnd"/>
      <w:r>
        <w:rPr>
          <w:lang w:val="ru-RU" w:eastAsia="ru-RU" w:bidi="ru-RU"/>
        </w:rPr>
        <w:t xml:space="preserve"> </w:t>
      </w:r>
      <w:r>
        <w:t xml:space="preserve">адміністративним </w:t>
      </w:r>
      <w:r>
        <w:rPr>
          <w:lang w:val="ru-RU" w:eastAsia="ru-RU" w:bidi="ru-RU"/>
        </w:rPr>
        <w:t>судом за 201</w:t>
      </w:r>
      <w:r w:rsidR="009D5F47">
        <w:rPr>
          <w:lang w:val="ru-RU" w:eastAsia="ru-RU" w:bidi="ru-RU"/>
        </w:rPr>
        <w:t>9</w:t>
      </w:r>
      <w:r>
        <w:rPr>
          <w:lang w:val="ru-RU" w:eastAsia="ru-RU" w:bidi="ru-RU"/>
        </w:rPr>
        <w:t xml:space="preserve"> </w:t>
      </w:r>
      <w:r>
        <w:t xml:space="preserve">рік і аналіз обліково-статистичної </w:t>
      </w:r>
      <w:r>
        <w:rPr>
          <w:lang w:val="ru-RU" w:eastAsia="ru-RU" w:bidi="ru-RU"/>
        </w:rPr>
        <w:t>роботи суду за 201</w:t>
      </w:r>
      <w:r w:rsidR="009D5F47">
        <w:rPr>
          <w:lang w:val="ru-RU" w:eastAsia="ru-RU" w:bidi="ru-RU"/>
        </w:rPr>
        <w:t>9</w:t>
      </w:r>
      <w:r>
        <w:rPr>
          <w:lang w:val="ru-RU" w:eastAsia="ru-RU" w:bidi="ru-RU"/>
        </w:rPr>
        <w:t xml:space="preserve"> </w:t>
      </w:r>
      <w:r>
        <w:t>рік.</w:t>
      </w:r>
    </w:p>
    <w:p w:rsidR="004C2129" w:rsidRDefault="00A51B15">
      <w:pPr>
        <w:pStyle w:val="a4"/>
        <w:numPr>
          <w:ilvl w:val="0"/>
          <w:numId w:val="3"/>
        </w:numPr>
        <w:tabs>
          <w:tab w:val="left" w:pos="490"/>
        </w:tabs>
        <w:spacing w:after="180"/>
        <w:ind w:firstLine="0"/>
      </w:pPr>
      <w:r>
        <w:t xml:space="preserve">Здійснено </w:t>
      </w:r>
      <w:r w:rsidRPr="004D0B8F">
        <w:rPr>
          <w:lang w:eastAsia="ru-RU" w:bidi="ru-RU"/>
        </w:rPr>
        <w:t xml:space="preserve">узагальнення щодо роботи суду з розгляду звернень громадян, що </w:t>
      </w:r>
      <w:r>
        <w:t xml:space="preserve">надійшли </w:t>
      </w:r>
      <w:r w:rsidRPr="004D0B8F">
        <w:rPr>
          <w:lang w:eastAsia="ru-RU" w:bidi="ru-RU"/>
        </w:rPr>
        <w:t>протягом 201</w:t>
      </w:r>
      <w:r w:rsidR="009D5F47">
        <w:rPr>
          <w:lang w:eastAsia="ru-RU" w:bidi="ru-RU"/>
        </w:rPr>
        <w:t>9</w:t>
      </w:r>
      <w:r w:rsidRPr="004D0B8F">
        <w:rPr>
          <w:lang w:eastAsia="ru-RU" w:bidi="ru-RU"/>
        </w:rPr>
        <w:t xml:space="preserve"> року</w:t>
      </w:r>
      <w:r w:rsidRPr="004D0B8F">
        <w:rPr>
          <w:lang w:eastAsia="ru-RU" w:bidi="ru-RU"/>
        </w:rPr>
        <w:t>.</w:t>
      </w:r>
    </w:p>
    <w:p w:rsidR="004C2129" w:rsidRDefault="00A51B15">
      <w:pPr>
        <w:pStyle w:val="a4"/>
        <w:numPr>
          <w:ilvl w:val="0"/>
          <w:numId w:val="3"/>
        </w:numPr>
        <w:tabs>
          <w:tab w:val="left" w:pos="490"/>
        </w:tabs>
        <w:spacing w:after="180"/>
        <w:ind w:firstLine="0"/>
      </w:pPr>
      <w:r>
        <w:t xml:space="preserve">Підготовлено звіт </w:t>
      </w:r>
      <w:proofErr w:type="spellStart"/>
      <w:r>
        <w:rPr>
          <w:lang w:val="ru-RU" w:eastAsia="ru-RU" w:bidi="ru-RU"/>
        </w:rPr>
        <w:t>щодо</w:t>
      </w:r>
      <w:proofErr w:type="spellEnd"/>
      <w:r>
        <w:rPr>
          <w:lang w:val="ru-RU" w:eastAsia="ru-RU" w:bidi="ru-RU"/>
        </w:rPr>
        <w:t xml:space="preserve"> </w:t>
      </w:r>
      <w:r>
        <w:t xml:space="preserve">результатів </w:t>
      </w:r>
      <w:proofErr w:type="spellStart"/>
      <w:r>
        <w:rPr>
          <w:lang w:val="ru-RU" w:eastAsia="ru-RU" w:bidi="ru-RU"/>
        </w:rPr>
        <w:t>розгляду</w:t>
      </w:r>
      <w:proofErr w:type="spellEnd"/>
      <w:r>
        <w:rPr>
          <w:lang w:val="ru-RU" w:eastAsia="ru-RU" w:bidi="ru-RU"/>
        </w:rPr>
        <w:t xml:space="preserve"> </w:t>
      </w:r>
      <w:r>
        <w:t xml:space="preserve">запитів </w:t>
      </w:r>
      <w:r>
        <w:rPr>
          <w:lang w:val="ru-RU" w:eastAsia="ru-RU" w:bidi="ru-RU"/>
        </w:rPr>
        <w:t xml:space="preserve">на </w:t>
      </w:r>
      <w:proofErr w:type="spellStart"/>
      <w:r>
        <w:rPr>
          <w:lang w:val="ru-RU" w:eastAsia="ru-RU" w:bidi="ru-RU"/>
        </w:rPr>
        <w:t>отримання</w:t>
      </w:r>
      <w:proofErr w:type="spellEnd"/>
      <w:r>
        <w:rPr>
          <w:lang w:val="ru-RU" w:eastAsia="ru-RU" w:bidi="ru-RU"/>
        </w:rPr>
        <w:t xml:space="preserve"> </w:t>
      </w:r>
      <w:r>
        <w:lastRenderedPageBreak/>
        <w:t xml:space="preserve">публічної інформації </w:t>
      </w:r>
      <w:proofErr w:type="spellStart"/>
      <w:r>
        <w:rPr>
          <w:lang w:val="ru-RU" w:eastAsia="ru-RU" w:bidi="ru-RU"/>
        </w:rPr>
        <w:t>протягом</w:t>
      </w:r>
      <w:proofErr w:type="spellEnd"/>
      <w:r>
        <w:rPr>
          <w:lang w:val="ru-RU" w:eastAsia="ru-RU" w:bidi="ru-RU"/>
        </w:rPr>
        <w:t xml:space="preserve"> 201</w:t>
      </w:r>
      <w:r w:rsidR="004A1147">
        <w:rPr>
          <w:lang w:val="ru-RU" w:eastAsia="ru-RU" w:bidi="ru-RU"/>
        </w:rPr>
        <w:t>9</w:t>
      </w:r>
      <w:r>
        <w:rPr>
          <w:lang w:val="ru-RU" w:eastAsia="ru-RU" w:bidi="ru-RU"/>
        </w:rPr>
        <w:t xml:space="preserve"> року</w:t>
      </w:r>
      <w:r>
        <w:rPr>
          <w:lang w:val="ru-RU" w:eastAsia="ru-RU" w:bidi="ru-RU"/>
        </w:rPr>
        <w:t>.</w:t>
      </w:r>
    </w:p>
    <w:p w:rsidR="004C2129" w:rsidRDefault="00A51B15">
      <w:pPr>
        <w:pStyle w:val="a4"/>
        <w:numPr>
          <w:ilvl w:val="0"/>
          <w:numId w:val="3"/>
        </w:numPr>
        <w:tabs>
          <w:tab w:val="left" w:pos="490"/>
        </w:tabs>
        <w:spacing w:after="180"/>
        <w:ind w:firstLine="0"/>
      </w:pPr>
      <w:r>
        <w:t xml:space="preserve">Здійснено аналіз якісних показників </w:t>
      </w:r>
      <w:proofErr w:type="spellStart"/>
      <w:r>
        <w:rPr>
          <w:lang w:val="ru-RU" w:eastAsia="ru-RU" w:bidi="ru-RU"/>
        </w:rPr>
        <w:t>розгляду</w:t>
      </w:r>
      <w:proofErr w:type="spellEnd"/>
      <w:r>
        <w:rPr>
          <w:lang w:val="ru-RU" w:eastAsia="ru-RU" w:bidi="ru-RU"/>
        </w:rPr>
        <w:t xml:space="preserve"> </w:t>
      </w:r>
      <w:r>
        <w:t xml:space="preserve">адміністративних </w:t>
      </w:r>
      <w:r>
        <w:rPr>
          <w:lang w:val="ru-RU" w:eastAsia="ru-RU" w:bidi="ru-RU"/>
        </w:rPr>
        <w:t xml:space="preserve">справ </w:t>
      </w:r>
      <w:proofErr w:type="spellStart"/>
      <w:r>
        <w:rPr>
          <w:lang w:val="ru-RU" w:eastAsia="ru-RU" w:bidi="ru-RU"/>
        </w:rPr>
        <w:t>суддями</w:t>
      </w:r>
      <w:proofErr w:type="spellEnd"/>
      <w:r>
        <w:rPr>
          <w:lang w:val="ru-RU" w:eastAsia="ru-RU" w:bidi="ru-RU"/>
        </w:rPr>
        <w:t xml:space="preserve"> </w:t>
      </w:r>
      <w:r>
        <w:t xml:space="preserve">Рівненського </w:t>
      </w:r>
      <w:r>
        <w:rPr>
          <w:lang w:val="ru-RU" w:eastAsia="ru-RU" w:bidi="ru-RU"/>
        </w:rPr>
        <w:t xml:space="preserve">окружного </w:t>
      </w:r>
      <w:r>
        <w:t xml:space="preserve">адміністративного </w:t>
      </w:r>
      <w:r>
        <w:rPr>
          <w:lang w:val="ru-RU" w:eastAsia="ru-RU" w:bidi="ru-RU"/>
        </w:rPr>
        <w:t>суду за 201</w:t>
      </w:r>
      <w:r w:rsidR="004A1147">
        <w:rPr>
          <w:lang w:val="ru-RU" w:eastAsia="ru-RU" w:bidi="ru-RU"/>
        </w:rPr>
        <w:t>9</w:t>
      </w:r>
      <w:r>
        <w:rPr>
          <w:lang w:val="ru-RU" w:eastAsia="ru-RU" w:bidi="ru-RU"/>
        </w:rPr>
        <w:t xml:space="preserve"> </w:t>
      </w:r>
      <w:r>
        <w:t>рік.</w:t>
      </w:r>
    </w:p>
    <w:p w:rsidR="004C2129" w:rsidRDefault="00A51B15">
      <w:pPr>
        <w:pStyle w:val="a4"/>
        <w:numPr>
          <w:ilvl w:val="0"/>
          <w:numId w:val="3"/>
        </w:numPr>
        <w:tabs>
          <w:tab w:val="left" w:pos="490"/>
        </w:tabs>
        <w:spacing w:after="180"/>
        <w:ind w:firstLine="0"/>
      </w:pPr>
      <w:r>
        <w:rPr>
          <w:lang w:val="ru-RU" w:eastAsia="ru-RU" w:bidi="ru-RU"/>
        </w:rPr>
        <w:t xml:space="preserve">Проведено </w:t>
      </w:r>
      <w:r>
        <w:t xml:space="preserve">аналіз </w:t>
      </w:r>
      <w:r>
        <w:rPr>
          <w:lang w:val="ru-RU" w:eastAsia="ru-RU" w:bidi="ru-RU"/>
        </w:rPr>
        <w:t xml:space="preserve">причин </w:t>
      </w:r>
      <w:proofErr w:type="spellStart"/>
      <w:r>
        <w:rPr>
          <w:lang w:val="ru-RU" w:eastAsia="ru-RU" w:bidi="ru-RU"/>
        </w:rPr>
        <w:t>залишку</w:t>
      </w:r>
      <w:proofErr w:type="spellEnd"/>
      <w:r>
        <w:rPr>
          <w:lang w:val="ru-RU" w:eastAsia="ru-RU" w:bidi="ru-RU"/>
        </w:rPr>
        <w:t xml:space="preserve"> справ,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не </w:t>
      </w:r>
      <w:r>
        <w:t xml:space="preserve">розглянуті </w:t>
      </w:r>
      <w:proofErr w:type="spellStart"/>
      <w:r>
        <w:rPr>
          <w:lang w:val="ru-RU" w:eastAsia="ru-RU" w:bidi="ru-RU"/>
        </w:rPr>
        <w:t>суддями</w:t>
      </w:r>
      <w:proofErr w:type="spellEnd"/>
      <w:r>
        <w:rPr>
          <w:lang w:val="ru-RU" w:eastAsia="ru-RU" w:bidi="ru-RU"/>
        </w:rPr>
        <w:t xml:space="preserve"> </w:t>
      </w:r>
      <w:r>
        <w:t xml:space="preserve">Рівненського </w:t>
      </w:r>
      <w:r>
        <w:rPr>
          <w:lang w:val="ru-RU" w:eastAsia="ru-RU" w:bidi="ru-RU"/>
        </w:rPr>
        <w:t xml:space="preserve">окружного </w:t>
      </w:r>
      <w:r>
        <w:t xml:space="preserve">адміністративного </w:t>
      </w:r>
      <w:r>
        <w:rPr>
          <w:lang w:val="ru-RU" w:eastAsia="ru-RU" w:bidi="ru-RU"/>
        </w:rPr>
        <w:t>суду станом на 01.01.20</w:t>
      </w:r>
      <w:r w:rsidR="004A1147">
        <w:rPr>
          <w:lang w:val="ru-RU" w:eastAsia="ru-RU" w:bidi="ru-RU"/>
        </w:rPr>
        <w:t>20</w:t>
      </w:r>
      <w:r>
        <w:rPr>
          <w:lang w:val="ru-RU" w:eastAsia="ru-RU" w:bidi="ru-RU"/>
        </w:rPr>
        <w:t>р.</w:t>
      </w:r>
    </w:p>
    <w:p w:rsidR="004C2129" w:rsidRDefault="00A51B15">
      <w:pPr>
        <w:pStyle w:val="a4"/>
        <w:spacing w:after="180" w:line="276" w:lineRule="auto"/>
        <w:ind w:firstLine="0"/>
        <w:jc w:val="center"/>
      </w:pPr>
      <w:r>
        <w:rPr>
          <w:b/>
          <w:bCs/>
          <w:lang w:val="ru-RU" w:eastAsia="ru-RU" w:bidi="ru-RU"/>
        </w:rPr>
        <w:t xml:space="preserve">4. </w:t>
      </w:r>
      <w:proofErr w:type="spellStart"/>
      <w:r>
        <w:rPr>
          <w:b/>
          <w:bCs/>
          <w:lang w:val="ru-RU" w:eastAsia="ru-RU" w:bidi="ru-RU"/>
        </w:rPr>
        <w:t>Проведення</w:t>
      </w:r>
      <w:proofErr w:type="spellEnd"/>
      <w:r>
        <w:rPr>
          <w:b/>
          <w:bCs/>
          <w:lang w:val="ru-RU" w:eastAsia="ru-RU" w:bidi="ru-RU"/>
        </w:rPr>
        <w:t xml:space="preserve"> </w:t>
      </w:r>
      <w:proofErr w:type="spellStart"/>
      <w:r>
        <w:rPr>
          <w:b/>
          <w:bCs/>
          <w:lang w:val="ru-RU" w:eastAsia="ru-RU" w:bidi="ru-RU"/>
        </w:rPr>
        <w:t>нарад</w:t>
      </w:r>
      <w:proofErr w:type="spellEnd"/>
      <w:r>
        <w:rPr>
          <w:b/>
          <w:bCs/>
          <w:lang w:val="ru-RU" w:eastAsia="ru-RU" w:bidi="ru-RU"/>
        </w:rPr>
        <w:t xml:space="preserve"> з </w:t>
      </w:r>
      <w:proofErr w:type="spellStart"/>
      <w:r>
        <w:rPr>
          <w:b/>
          <w:bCs/>
          <w:lang w:val="ru-RU" w:eastAsia="ru-RU" w:bidi="ru-RU"/>
        </w:rPr>
        <w:t>питань</w:t>
      </w:r>
      <w:proofErr w:type="spellEnd"/>
      <w:r>
        <w:rPr>
          <w:b/>
          <w:bCs/>
          <w:lang w:val="ru-RU" w:eastAsia="ru-RU" w:bidi="ru-RU"/>
        </w:rPr>
        <w:t xml:space="preserve"> </w:t>
      </w:r>
      <w:proofErr w:type="spellStart"/>
      <w:r>
        <w:rPr>
          <w:b/>
          <w:bCs/>
          <w:lang w:val="ru-RU" w:eastAsia="ru-RU" w:bidi="ru-RU"/>
        </w:rPr>
        <w:t>ведення</w:t>
      </w:r>
      <w:proofErr w:type="spellEnd"/>
      <w:r>
        <w:rPr>
          <w:b/>
          <w:bCs/>
          <w:lang w:val="ru-RU" w:eastAsia="ru-RU" w:bidi="ru-RU"/>
        </w:rPr>
        <w:t xml:space="preserve"> </w:t>
      </w:r>
      <w:r>
        <w:rPr>
          <w:b/>
          <w:bCs/>
        </w:rPr>
        <w:t xml:space="preserve">обліково-статистичної </w:t>
      </w:r>
      <w:r>
        <w:rPr>
          <w:b/>
          <w:bCs/>
          <w:lang w:val="ru-RU" w:eastAsia="ru-RU" w:bidi="ru-RU"/>
        </w:rPr>
        <w:t>роботи в</w:t>
      </w:r>
      <w:r>
        <w:rPr>
          <w:b/>
          <w:bCs/>
          <w:lang w:val="ru-RU" w:eastAsia="ru-RU" w:bidi="ru-RU"/>
        </w:rPr>
        <w:br/>
      </w:r>
      <w:r>
        <w:rPr>
          <w:b/>
          <w:bCs/>
        </w:rPr>
        <w:t xml:space="preserve">Рівненському </w:t>
      </w:r>
      <w:r>
        <w:rPr>
          <w:b/>
          <w:bCs/>
          <w:lang w:val="ru-RU" w:eastAsia="ru-RU" w:bidi="ru-RU"/>
        </w:rPr>
        <w:t xml:space="preserve">окружному </w:t>
      </w:r>
      <w:r>
        <w:rPr>
          <w:b/>
          <w:bCs/>
        </w:rPr>
        <w:t>адміністративному суді.</w:t>
      </w:r>
    </w:p>
    <w:p w:rsidR="004C2129" w:rsidRDefault="00A51B15">
      <w:pPr>
        <w:pStyle w:val="a4"/>
        <w:ind w:firstLine="720"/>
        <w:jc w:val="both"/>
      </w:pPr>
      <w:r w:rsidRPr="004D0B8F">
        <w:rPr>
          <w:lang w:eastAsia="ru-RU" w:bidi="ru-RU"/>
        </w:rPr>
        <w:t xml:space="preserve">У </w:t>
      </w:r>
      <w:r w:rsidR="004A1147">
        <w:rPr>
          <w:lang w:eastAsia="ru-RU" w:bidi="ru-RU"/>
        </w:rPr>
        <w:t xml:space="preserve">першому півріччі </w:t>
      </w:r>
      <w:r w:rsidRPr="004D0B8F">
        <w:rPr>
          <w:lang w:eastAsia="ru-RU" w:bidi="ru-RU"/>
        </w:rPr>
        <w:t>20</w:t>
      </w:r>
      <w:r w:rsidR="004A1147">
        <w:rPr>
          <w:lang w:eastAsia="ru-RU" w:bidi="ru-RU"/>
        </w:rPr>
        <w:t>20</w:t>
      </w:r>
      <w:r w:rsidRPr="004D0B8F">
        <w:rPr>
          <w:lang w:eastAsia="ru-RU" w:bidi="ru-RU"/>
        </w:rPr>
        <w:t xml:space="preserve"> </w:t>
      </w:r>
      <w:r>
        <w:t>ро</w:t>
      </w:r>
      <w:r w:rsidR="004A1147">
        <w:t>ку</w:t>
      </w:r>
      <w:r>
        <w:t xml:space="preserve"> керівником </w:t>
      </w:r>
      <w:r w:rsidRPr="004D0B8F">
        <w:rPr>
          <w:lang w:eastAsia="ru-RU" w:bidi="ru-RU"/>
        </w:rPr>
        <w:t xml:space="preserve">апарату суду </w:t>
      </w:r>
      <w:r>
        <w:t xml:space="preserve">і </w:t>
      </w:r>
      <w:r w:rsidRPr="004D0B8F">
        <w:rPr>
          <w:lang w:eastAsia="ru-RU" w:bidi="ru-RU"/>
        </w:rPr>
        <w:t xml:space="preserve">головним </w:t>
      </w:r>
      <w:r>
        <w:t xml:space="preserve">спеціалістом із судової </w:t>
      </w:r>
      <w:r w:rsidRPr="004D0B8F">
        <w:rPr>
          <w:lang w:eastAsia="ru-RU" w:bidi="ru-RU"/>
        </w:rPr>
        <w:t xml:space="preserve">статистики з метою забезпечення </w:t>
      </w:r>
      <w:r>
        <w:t xml:space="preserve">достовірності, об’єктивності, оперативності, стабільності </w:t>
      </w:r>
      <w:r w:rsidRPr="004D0B8F">
        <w:rPr>
          <w:lang w:eastAsia="ru-RU" w:bidi="ru-RU"/>
        </w:rPr>
        <w:t xml:space="preserve">та </w:t>
      </w:r>
      <w:r>
        <w:t xml:space="preserve">цілісності інформації </w:t>
      </w:r>
      <w:r w:rsidRPr="004D0B8F">
        <w:rPr>
          <w:lang w:eastAsia="ru-RU" w:bidi="ru-RU"/>
        </w:rPr>
        <w:t xml:space="preserve">про роботу суду </w:t>
      </w:r>
      <w:r>
        <w:t xml:space="preserve">періодично </w:t>
      </w:r>
      <w:r w:rsidRPr="004D0B8F">
        <w:rPr>
          <w:lang w:eastAsia="ru-RU" w:bidi="ru-RU"/>
        </w:rPr>
        <w:t xml:space="preserve">проводилися </w:t>
      </w:r>
      <w:r>
        <w:t xml:space="preserve">навчальні </w:t>
      </w:r>
      <w:r w:rsidRPr="004D0B8F">
        <w:rPr>
          <w:lang w:eastAsia="ru-RU" w:bidi="ru-RU"/>
        </w:rPr>
        <w:t xml:space="preserve">заняття з </w:t>
      </w:r>
      <w:r>
        <w:t xml:space="preserve">працівниками </w:t>
      </w:r>
      <w:r w:rsidRPr="004D0B8F">
        <w:rPr>
          <w:lang w:eastAsia="ru-RU" w:bidi="ru-RU"/>
        </w:rPr>
        <w:t xml:space="preserve">апарату суду щодо визначення </w:t>
      </w:r>
      <w:r>
        <w:t xml:space="preserve">категорій адміністративних </w:t>
      </w:r>
      <w:r w:rsidRPr="004D0B8F">
        <w:rPr>
          <w:lang w:eastAsia="ru-RU" w:bidi="ru-RU"/>
        </w:rPr>
        <w:t xml:space="preserve">справ, ведення </w:t>
      </w:r>
      <w:r>
        <w:t xml:space="preserve">обліково </w:t>
      </w:r>
      <w:r w:rsidRPr="004D0B8F">
        <w:rPr>
          <w:lang w:eastAsia="ru-RU" w:bidi="ru-RU"/>
        </w:rPr>
        <w:t xml:space="preserve">- </w:t>
      </w:r>
      <w:r>
        <w:t xml:space="preserve">статистичної </w:t>
      </w:r>
      <w:r w:rsidRPr="004D0B8F">
        <w:rPr>
          <w:lang w:eastAsia="ru-RU" w:bidi="ru-RU"/>
        </w:rPr>
        <w:t xml:space="preserve">роботи в </w:t>
      </w:r>
      <w:r>
        <w:t xml:space="preserve">суді </w:t>
      </w:r>
      <w:r w:rsidRPr="004D0B8F">
        <w:rPr>
          <w:lang w:eastAsia="ru-RU" w:bidi="ru-RU"/>
        </w:rPr>
        <w:t xml:space="preserve">з наданням роз’яснень щодо правильного вибору </w:t>
      </w:r>
      <w:r>
        <w:t xml:space="preserve">категорії </w:t>
      </w:r>
      <w:r w:rsidRPr="004D0B8F">
        <w:rPr>
          <w:lang w:eastAsia="ru-RU" w:bidi="ru-RU"/>
        </w:rPr>
        <w:t xml:space="preserve">справи, </w:t>
      </w:r>
      <w:r>
        <w:t xml:space="preserve">реєстрації </w:t>
      </w:r>
      <w:r w:rsidRPr="004D0B8F">
        <w:rPr>
          <w:lang w:eastAsia="ru-RU" w:bidi="ru-RU"/>
        </w:rPr>
        <w:t xml:space="preserve">в </w:t>
      </w:r>
      <w:r>
        <w:t xml:space="preserve">обліково </w:t>
      </w:r>
      <w:r w:rsidRPr="004D0B8F">
        <w:rPr>
          <w:lang w:eastAsia="ru-RU" w:bidi="ru-RU"/>
        </w:rPr>
        <w:t xml:space="preserve">- </w:t>
      </w:r>
      <w:r>
        <w:t xml:space="preserve">інформаційних </w:t>
      </w:r>
      <w:r w:rsidRPr="004D0B8F">
        <w:rPr>
          <w:lang w:eastAsia="ru-RU" w:bidi="ru-RU"/>
        </w:rPr>
        <w:t xml:space="preserve">документах судових справ </w:t>
      </w:r>
      <w:r>
        <w:t xml:space="preserve">і матеріалів </w:t>
      </w:r>
      <w:r w:rsidRPr="004D0B8F">
        <w:rPr>
          <w:lang w:eastAsia="ru-RU" w:bidi="ru-RU"/>
        </w:rPr>
        <w:t xml:space="preserve">та </w:t>
      </w:r>
      <w:r>
        <w:t>резу</w:t>
      </w:r>
      <w:r>
        <w:t xml:space="preserve">льтатів їхнього </w:t>
      </w:r>
      <w:r w:rsidRPr="004D0B8F">
        <w:rPr>
          <w:lang w:eastAsia="ru-RU" w:bidi="ru-RU"/>
        </w:rPr>
        <w:t xml:space="preserve">розгляду, </w:t>
      </w:r>
      <w:r>
        <w:t xml:space="preserve">інформації </w:t>
      </w:r>
      <w:r w:rsidRPr="004D0B8F">
        <w:rPr>
          <w:lang w:eastAsia="ru-RU" w:bidi="ru-RU"/>
        </w:rPr>
        <w:t xml:space="preserve">про справляння, </w:t>
      </w:r>
      <w:r>
        <w:t xml:space="preserve">звільнення від </w:t>
      </w:r>
      <w:r w:rsidRPr="004D0B8F">
        <w:rPr>
          <w:lang w:eastAsia="ru-RU" w:bidi="ru-RU"/>
        </w:rPr>
        <w:t>сплати, присудження до стягнення та повернення судового збору.</w:t>
      </w:r>
    </w:p>
    <w:p w:rsidR="004C2129" w:rsidRDefault="00A51B15">
      <w:pPr>
        <w:pStyle w:val="a4"/>
        <w:ind w:firstLine="720"/>
        <w:jc w:val="both"/>
      </w:pPr>
      <w:r>
        <w:t xml:space="preserve">Після перевірки достовірності </w:t>
      </w:r>
      <w:r w:rsidRPr="004D0B8F">
        <w:rPr>
          <w:lang w:eastAsia="ru-RU" w:bidi="ru-RU"/>
        </w:rPr>
        <w:t xml:space="preserve">заповнення </w:t>
      </w:r>
      <w:r>
        <w:t xml:space="preserve">обліково </w:t>
      </w:r>
      <w:r w:rsidRPr="004D0B8F">
        <w:rPr>
          <w:lang w:eastAsia="ru-RU" w:bidi="ru-RU"/>
        </w:rPr>
        <w:t xml:space="preserve">- </w:t>
      </w:r>
      <w:r>
        <w:t xml:space="preserve">інформаційних </w:t>
      </w:r>
      <w:r w:rsidRPr="004D0B8F">
        <w:rPr>
          <w:lang w:eastAsia="ru-RU" w:bidi="ru-RU"/>
        </w:rPr>
        <w:t xml:space="preserve">карток на </w:t>
      </w:r>
      <w:r>
        <w:t xml:space="preserve">адміністративні </w:t>
      </w:r>
      <w:r w:rsidRPr="004D0B8F">
        <w:rPr>
          <w:lang w:eastAsia="ru-RU" w:bidi="ru-RU"/>
        </w:rPr>
        <w:t xml:space="preserve">справи, повноти надходження </w:t>
      </w:r>
      <w:r>
        <w:t xml:space="preserve">їх </w:t>
      </w:r>
      <w:r w:rsidRPr="004D0B8F">
        <w:rPr>
          <w:lang w:eastAsia="ru-RU" w:bidi="ru-RU"/>
        </w:rPr>
        <w:t>дл</w:t>
      </w:r>
      <w:r w:rsidRPr="004D0B8F">
        <w:rPr>
          <w:lang w:eastAsia="ru-RU" w:bidi="ru-RU"/>
        </w:rPr>
        <w:t xml:space="preserve">я обробки та </w:t>
      </w:r>
      <w:r>
        <w:t xml:space="preserve">аналізу </w:t>
      </w:r>
      <w:r w:rsidRPr="004D0B8F">
        <w:rPr>
          <w:lang w:eastAsia="ru-RU" w:bidi="ru-RU"/>
        </w:rPr>
        <w:t xml:space="preserve">даних </w:t>
      </w:r>
      <w:r>
        <w:t xml:space="preserve">судової </w:t>
      </w:r>
      <w:r w:rsidRPr="004D0B8F">
        <w:rPr>
          <w:lang w:eastAsia="ru-RU" w:bidi="ru-RU"/>
        </w:rPr>
        <w:t xml:space="preserve">статистики з визначенням </w:t>
      </w:r>
      <w:r>
        <w:t xml:space="preserve">тенденцій змін показників </w:t>
      </w:r>
      <w:r w:rsidRPr="004D0B8F">
        <w:rPr>
          <w:lang w:eastAsia="ru-RU" w:bidi="ru-RU"/>
        </w:rPr>
        <w:t xml:space="preserve">за результатами складання </w:t>
      </w:r>
      <w:r>
        <w:t xml:space="preserve">звітів </w:t>
      </w:r>
      <w:r w:rsidRPr="004D0B8F">
        <w:rPr>
          <w:lang w:eastAsia="ru-RU" w:bidi="ru-RU"/>
        </w:rPr>
        <w:t>про роботу суду за 201</w:t>
      </w:r>
      <w:r w:rsidR="004A1147">
        <w:rPr>
          <w:lang w:eastAsia="ru-RU" w:bidi="ru-RU"/>
        </w:rPr>
        <w:t>9</w:t>
      </w:r>
      <w:r w:rsidRPr="004D0B8F">
        <w:rPr>
          <w:lang w:eastAsia="ru-RU" w:bidi="ru-RU"/>
        </w:rPr>
        <w:t xml:space="preserve"> </w:t>
      </w:r>
      <w:r>
        <w:t xml:space="preserve">рік </w:t>
      </w:r>
      <w:r w:rsidRPr="004D0B8F">
        <w:rPr>
          <w:lang w:eastAsia="ru-RU" w:bidi="ru-RU"/>
        </w:rPr>
        <w:t xml:space="preserve">були </w:t>
      </w:r>
      <w:r>
        <w:t xml:space="preserve">проведені </w:t>
      </w:r>
      <w:r w:rsidRPr="004D0B8F">
        <w:rPr>
          <w:lang w:eastAsia="ru-RU" w:bidi="ru-RU"/>
        </w:rPr>
        <w:t xml:space="preserve">наради з </w:t>
      </w:r>
      <w:r>
        <w:t xml:space="preserve">працівниками </w:t>
      </w:r>
      <w:r w:rsidRPr="004D0B8F">
        <w:rPr>
          <w:lang w:eastAsia="ru-RU" w:bidi="ru-RU"/>
        </w:rPr>
        <w:t xml:space="preserve">апарату суду, на яких обговорювалися </w:t>
      </w:r>
      <w:r>
        <w:t>пробл</w:t>
      </w:r>
      <w:r>
        <w:t xml:space="preserve">емні </w:t>
      </w:r>
      <w:r w:rsidRPr="004D0B8F">
        <w:rPr>
          <w:lang w:eastAsia="ru-RU" w:bidi="ru-RU"/>
        </w:rPr>
        <w:t xml:space="preserve">питання та </w:t>
      </w:r>
      <w:r>
        <w:t xml:space="preserve">виявлені недоліки, </w:t>
      </w:r>
      <w:r w:rsidRPr="004D0B8F">
        <w:rPr>
          <w:lang w:eastAsia="ru-RU" w:bidi="ru-RU"/>
        </w:rPr>
        <w:t xml:space="preserve">а також причини та умови </w:t>
      </w:r>
      <w:r>
        <w:t xml:space="preserve">їх </w:t>
      </w:r>
      <w:r w:rsidRPr="004D0B8F">
        <w:rPr>
          <w:lang w:eastAsia="ru-RU" w:bidi="ru-RU"/>
        </w:rPr>
        <w:t>виникнення.</w:t>
      </w:r>
    </w:p>
    <w:p w:rsidR="004C2129" w:rsidRDefault="00A51B15">
      <w:pPr>
        <w:pStyle w:val="a4"/>
        <w:spacing w:line="276" w:lineRule="auto"/>
        <w:ind w:firstLine="0"/>
        <w:jc w:val="center"/>
      </w:pPr>
      <w:r>
        <w:rPr>
          <w:b/>
          <w:bCs/>
          <w:lang w:val="ru-RU" w:eastAsia="ru-RU" w:bidi="ru-RU"/>
        </w:rPr>
        <w:t xml:space="preserve">5. </w:t>
      </w:r>
      <w:proofErr w:type="spellStart"/>
      <w:r>
        <w:rPr>
          <w:b/>
          <w:bCs/>
          <w:lang w:val="ru-RU" w:eastAsia="ru-RU" w:bidi="ru-RU"/>
        </w:rPr>
        <w:t>Висновок</w:t>
      </w:r>
      <w:proofErr w:type="spellEnd"/>
      <w:r>
        <w:rPr>
          <w:b/>
          <w:bCs/>
          <w:lang w:val="ru-RU" w:eastAsia="ru-RU" w:bidi="ru-RU"/>
        </w:rPr>
        <w:t xml:space="preserve"> про стан </w:t>
      </w:r>
      <w:r>
        <w:rPr>
          <w:b/>
          <w:bCs/>
        </w:rPr>
        <w:t xml:space="preserve">обліково-статистичної </w:t>
      </w:r>
      <w:r>
        <w:rPr>
          <w:b/>
          <w:bCs/>
          <w:lang w:val="ru-RU" w:eastAsia="ru-RU" w:bidi="ru-RU"/>
        </w:rPr>
        <w:t xml:space="preserve">роботи у </w:t>
      </w:r>
      <w:r>
        <w:rPr>
          <w:b/>
          <w:bCs/>
        </w:rPr>
        <w:t>Рівненському</w:t>
      </w:r>
      <w:r>
        <w:rPr>
          <w:b/>
          <w:bCs/>
        </w:rPr>
        <w:br/>
      </w:r>
      <w:r>
        <w:rPr>
          <w:b/>
          <w:bCs/>
          <w:lang w:val="ru-RU" w:eastAsia="ru-RU" w:bidi="ru-RU"/>
        </w:rPr>
        <w:t xml:space="preserve">окружному </w:t>
      </w:r>
      <w:r>
        <w:rPr>
          <w:b/>
          <w:bCs/>
        </w:rPr>
        <w:t xml:space="preserve">адміністративному суді </w:t>
      </w:r>
      <w:r>
        <w:rPr>
          <w:b/>
          <w:bCs/>
          <w:lang w:val="ru-RU" w:eastAsia="ru-RU" w:bidi="ru-RU"/>
        </w:rPr>
        <w:t xml:space="preserve">у </w:t>
      </w:r>
      <w:proofErr w:type="spellStart"/>
      <w:r w:rsidR="001B01C6">
        <w:rPr>
          <w:b/>
          <w:bCs/>
          <w:lang w:val="ru-RU" w:eastAsia="ru-RU" w:bidi="ru-RU"/>
        </w:rPr>
        <w:t>першому</w:t>
      </w:r>
      <w:proofErr w:type="spellEnd"/>
      <w:r w:rsidR="001B01C6">
        <w:rPr>
          <w:b/>
          <w:bCs/>
          <w:lang w:val="ru-RU" w:eastAsia="ru-RU" w:bidi="ru-RU"/>
        </w:rPr>
        <w:t xml:space="preserve"> </w:t>
      </w:r>
      <w:proofErr w:type="spellStart"/>
      <w:r w:rsidR="001B01C6">
        <w:rPr>
          <w:b/>
          <w:bCs/>
          <w:lang w:val="ru-RU" w:eastAsia="ru-RU" w:bidi="ru-RU"/>
        </w:rPr>
        <w:t>півріччі</w:t>
      </w:r>
      <w:proofErr w:type="spellEnd"/>
      <w:r w:rsidR="001B01C6">
        <w:rPr>
          <w:b/>
          <w:bCs/>
          <w:lang w:val="ru-RU" w:eastAsia="ru-RU" w:bidi="ru-RU"/>
        </w:rPr>
        <w:t xml:space="preserve"> </w:t>
      </w:r>
      <w:r>
        <w:rPr>
          <w:b/>
          <w:bCs/>
          <w:lang w:val="ru-RU" w:eastAsia="ru-RU" w:bidi="ru-RU"/>
        </w:rPr>
        <w:t>20</w:t>
      </w:r>
      <w:r w:rsidR="001B01C6">
        <w:rPr>
          <w:b/>
          <w:bCs/>
          <w:lang w:val="ru-RU" w:eastAsia="ru-RU" w:bidi="ru-RU"/>
        </w:rPr>
        <w:t>20</w:t>
      </w:r>
      <w:r>
        <w:rPr>
          <w:b/>
          <w:bCs/>
          <w:lang w:val="ru-RU" w:eastAsia="ru-RU" w:bidi="ru-RU"/>
        </w:rPr>
        <w:t xml:space="preserve"> </w:t>
      </w:r>
      <w:r>
        <w:rPr>
          <w:b/>
          <w:bCs/>
        </w:rPr>
        <w:t>ро</w:t>
      </w:r>
      <w:r w:rsidR="001B01C6">
        <w:rPr>
          <w:b/>
          <w:bCs/>
        </w:rPr>
        <w:t>ку</w:t>
      </w:r>
      <w:r>
        <w:rPr>
          <w:b/>
          <w:bCs/>
        </w:rPr>
        <w:t>.</w:t>
      </w:r>
    </w:p>
    <w:p w:rsidR="004C2129" w:rsidRDefault="00A51B15">
      <w:pPr>
        <w:pStyle w:val="a4"/>
        <w:spacing w:after="240"/>
        <w:ind w:firstLine="720"/>
        <w:jc w:val="both"/>
      </w:pPr>
      <w:proofErr w:type="spellStart"/>
      <w:r>
        <w:rPr>
          <w:lang w:val="ru-RU" w:eastAsia="ru-RU" w:bidi="ru-RU"/>
        </w:rPr>
        <w:t>Отже</w:t>
      </w:r>
      <w:proofErr w:type="spellEnd"/>
      <w:r>
        <w:rPr>
          <w:lang w:val="ru-RU" w:eastAsia="ru-RU" w:bidi="ru-RU"/>
        </w:rPr>
        <w:t xml:space="preserve">, в </w:t>
      </w:r>
      <w:r>
        <w:t xml:space="preserve">цілому </w:t>
      </w:r>
      <w:r>
        <w:rPr>
          <w:lang w:val="ru-RU" w:eastAsia="ru-RU" w:bidi="ru-RU"/>
        </w:rPr>
        <w:t xml:space="preserve">стан </w:t>
      </w:r>
      <w:r>
        <w:t xml:space="preserve">обліково </w:t>
      </w:r>
      <w:r>
        <w:rPr>
          <w:lang w:val="ru-RU" w:eastAsia="ru-RU" w:bidi="ru-RU"/>
        </w:rPr>
        <w:t xml:space="preserve">- </w:t>
      </w:r>
      <w:r>
        <w:t xml:space="preserve">статистичної </w:t>
      </w:r>
      <w:r>
        <w:rPr>
          <w:lang w:val="ru-RU" w:eastAsia="ru-RU" w:bidi="ru-RU"/>
        </w:rPr>
        <w:t xml:space="preserve">роботи в </w:t>
      </w:r>
      <w:r>
        <w:t xml:space="preserve">суді організовано </w:t>
      </w:r>
      <w:r>
        <w:rPr>
          <w:lang w:val="ru-RU" w:eastAsia="ru-RU" w:bidi="ru-RU"/>
        </w:rPr>
        <w:t xml:space="preserve">на </w:t>
      </w:r>
      <w:proofErr w:type="spellStart"/>
      <w:r>
        <w:rPr>
          <w:lang w:val="ru-RU" w:eastAsia="ru-RU" w:bidi="ru-RU"/>
        </w:rPr>
        <w:t>належному</w:t>
      </w:r>
      <w:proofErr w:type="spellEnd"/>
      <w:r>
        <w:rPr>
          <w:lang w:val="ru-RU" w:eastAsia="ru-RU" w:bidi="ru-RU"/>
        </w:rPr>
        <w:t xml:space="preserve"> </w:t>
      </w:r>
      <w:r>
        <w:t xml:space="preserve">рівні, </w:t>
      </w:r>
      <w:r>
        <w:rPr>
          <w:lang w:val="ru-RU" w:eastAsia="ru-RU" w:bidi="ru-RU"/>
        </w:rPr>
        <w:t xml:space="preserve">у </w:t>
      </w:r>
      <w:r>
        <w:t xml:space="preserve">відповідності </w:t>
      </w:r>
      <w:r>
        <w:rPr>
          <w:lang w:val="ru-RU" w:eastAsia="ru-RU" w:bidi="ru-RU"/>
        </w:rPr>
        <w:t xml:space="preserve">до </w:t>
      </w:r>
      <w:proofErr w:type="spellStart"/>
      <w:r>
        <w:rPr>
          <w:lang w:val="ru-RU" w:eastAsia="ru-RU" w:bidi="ru-RU"/>
        </w:rPr>
        <w:t>вимог</w:t>
      </w:r>
      <w:proofErr w:type="spellEnd"/>
      <w:r>
        <w:rPr>
          <w:lang w:val="ru-RU" w:eastAsia="ru-RU" w:bidi="ru-RU"/>
        </w:rPr>
        <w:t xml:space="preserve"> чинного </w:t>
      </w:r>
      <w:proofErr w:type="spellStart"/>
      <w:r>
        <w:rPr>
          <w:lang w:val="ru-RU" w:eastAsia="ru-RU" w:bidi="ru-RU"/>
        </w:rPr>
        <w:t>законодавства</w:t>
      </w:r>
      <w:proofErr w:type="spellEnd"/>
      <w:r>
        <w:rPr>
          <w:lang w:val="ru-RU" w:eastAsia="ru-RU" w:bidi="ru-RU"/>
        </w:rPr>
        <w:t xml:space="preserve"> </w:t>
      </w:r>
      <w:r>
        <w:t>України.</w:t>
      </w:r>
    </w:p>
    <w:p w:rsidR="004C2129" w:rsidRDefault="00A51B15">
      <w:pPr>
        <w:pStyle w:val="a4"/>
        <w:spacing w:after="920"/>
        <w:ind w:firstLine="720"/>
        <w:jc w:val="both"/>
      </w:pPr>
      <w:r w:rsidRPr="004D0B8F">
        <w:rPr>
          <w:lang w:eastAsia="ru-RU" w:bidi="ru-RU"/>
        </w:rPr>
        <w:t xml:space="preserve">З огляду на викладене вище, з метою вдосконалення та </w:t>
      </w:r>
      <w:r>
        <w:t xml:space="preserve">належної </w:t>
      </w:r>
      <w:r>
        <w:lastRenderedPageBreak/>
        <w:t xml:space="preserve">організації обліково-статистичної </w:t>
      </w:r>
      <w:r w:rsidRPr="004D0B8F">
        <w:rPr>
          <w:lang w:eastAsia="ru-RU" w:bidi="ru-RU"/>
        </w:rPr>
        <w:t xml:space="preserve">роботи, </w:t>
      </w:r>
      <w:r>
        <w:t xml:space="preserve">аналітичної </w:t>
      </w:r>
      <w:r w:rsidRPr="004D0B8F">
        <w:rPr>
          <w:lang w:eastAsia="ru-RU" w:bidi="ru-RU"/>
        </w:rPr>
        <w:t xml:space="preserve">роботи, </w:t>
      </w:r>
      <w:r>
        <w:t xml:space="preserve">поліпшення якості підготовки звітів вважаємо </w:t>
      </w:r>
      <w:r w:rsidRPr="004D0B8F">
        <w:rPr>
          <w:lang w:eastAsia="ru-RU" w:bidi="ru-RU"/>
        </w:rPr>
        <w:t xml:space="preserve">за </w:t>
      </w:r>
      <w:r>
        <w:t xml:space="preserve">доцільне </w:t>
      </w:r>
      <w:r w:rsidRPr="004D0B8F">
        <w:rPr>
          <w:lang w:eastAsia="ru-RU" w:bidi="ru-RU"/>
        </w:rPr>
        <w:t xml:space="preserve">запропонувати </w:t>
      </w:r>
      <w:r>
        <w:t>Управлінню організаці</w:t>
      </w:r>
      <w:r>
        <w:t xml:space="preserve">ї </w:t>
      </w:r>
      <w:r w:rsidRPr="004D0B8F">
        <w:rPr>
          <w:lang w:eastAsia="ru-RU" w:bidi="ru-RU"/>
        </w:rPr>
        <w:t xml:space="preserve">роботи з ведення </w:t>
      </w:r>
      <w:r>
        <w:t xml:space="preserve">судової </w:t>
      </w:r>
      <w:r w:rsidRPr="004D0B8F">
        <w:rPr>
          <w:lang w:eastAsia="ru-RU" w:bidi="ru-RU"/>
        </w:rPr>
        <w:t xml:space="preserve">статистики, </w:t>
      </w:r>
      <w:r>
        <w:t xml:space="preserve">діловодства </w:t>
      </w:r>
      <w:r w:rsidRPr="004D0B8F">
        <w:rPr>
          <w:lang w:eastAsia="ru-RU" w:bidi="ru-RU"/>
        </w:rPr>
        <w:t xml:space="preserve">та </w:t>
      </w:r>
      <w:r>
        <w:t xml:space="preserve">архіву судів Державної судової адміністрації України періодично </w:t>
      </w:r>
      <w:r w:rsidRPr="004D0B8F">
        <w:rPr>
          <w:lang w:eastAsia="ru-RU" w:bidi="ru-RU"/>
        </w:rPr>
        <w:t xml:space="preserve">надавати методичну допомогу та </w:t>
      </w:r>
      <w:r>
        <w:t xml:space="preserve">рекомендації </w:t>
      </w:r>
      <w:r w:rsidRPr="004D0B8F">
        <w:rPr>
          <w:lang w:eastAsia="ru-RU" w:bidi="ru-RU"/>
        </w:rPr>
        <w:t xml:space="preserve">по заповненню </w:t>
      </w:r>
      <w:r>
        <w:t xml:space="preserve">показників </w:t>
      </w:r>
      <w:r w:rsidRPr="004D0B8F">
        <w:rPr>
          <w:lang w:eastAsia="ru-RU" w:bidi="ru-RU"/>
        </w:rPr>
        <w:t xml:space="preserve">статистичних </w:t>
      </w:r>
      <w:r>
        <w:t xml:space="preserve">звітів </w:t>
      </w:r>
      <w:r w:rsidRPr="004D0B8F">
        <w:rPr>
          <w:lang w:eastAsia="ru-RU" w:bidi="ru-RU"/>
        </w:rPr>
        <w:t xml:space="preserve">з урахуванням проблем, </w:t>
      </w:r>
      <w:r>
        <w:t xml:space="preserve">які </w:t>
      </w:r>
      <w:r w:rsidRPr="004D0B8F">
        <w:rPr>
          <w:lang w:eastAsia="ru-RU" w:bidi="ru-RU"/>
        </w:rPr>
        <w:t xml:space="preserve">виникають на </w:t>
      </w:r>
      <w:r>
        <w:t>практиці;</w:t>
      </w:r>
      <w:r>
        <w:t xml:space="preserve"> </w:t>
      </w:r>
      <w:r w:rsidRPr="004D0B8F">
        <w:rPr>
          <w:lang w:eastAsia="ru-RU" w:bidi="ru-RU"/>
        </w:rPr>
        <w:t xml:space="preserve">проводити </w:t>
      </w:r>
      <w:r>
        <w:t xml:space="preserve">навчальні семінари </w:t>
      </w:r>
      <w:r w:rsidRPr="004D0B8F">
        <w:rPr>
          <w:lang w:eastAsia="ru-RU" w:bidi="ru-RU"/>
        </w:rPr>
        <w:t xml:space="preserve">в </w:t>
      </w:r>
      <w:r>
        <w:t xml:space="preserve">режимі відеоконференції </w:t>
      </w:r>
      <w:r w:rsidRPr="004D0B8F">
        <w:rPr>
          <w:lang w:eastAsia="ru-RU" w:bidi="ru-RU"/>
        </w:rPr>
        <w:t xml:space="preserve">для </w:t>
      </w:r>
      <w:r>
        <w:t xml:space="preserve">працівників, які </w:t>
      </w:r>
      <w:r w:rsidRPr="004D0B8F">
        <w:rPr>
          <w:lang w:eastAsia="ru-RU" w:bidi="ru-RU"/>
        </w:rPr>
        <w:t xml:space="preserve">займаються первинною </w:t>
      </w:r>
      <w:r>
        <w:t xml:space="preserve">реєстрацією </w:t>
      </w:r>
      <w:r w:rsidRPr="004D0B8F">
        <w:rPr>
          <w:lang w:eastAsia="ru-RU" w:bidi="ru-RU"/>
        </w:rPr>
        <w:t xml:space="preserve">та </w:t>
      </w:r>
      <w:r>
        <w:t xml:space="preserve">обліком </w:t>
      </w:r>
      <w:r w:rsidRPr="004D0B8F">
        <w:rPr>
          <w:lang w:eastAsia="ru-RU" w:bidi="ru-RU"/>
        </w:rPr>
        <w:t xml:space="preserve">судових справ </w:t>
      </w:r>
      <w:r>
        <w:t xml:space="preserve">і матеріалів, </w:t>
      </w:r>
      <w:r w:rsidRPr="004D0B8F">
        <w:rPr>
          <w:lang w:eastAsia="ru-RU" w:bidi="ru-RU"/>
        </w:rPr>
        <w:t xml:space="preserve">що надходять до суду, заповненням </w:t>
      </w:r>
      <w:r>
        <w:t xml:space="preserve">документів </w:t>
      </w:r>
      <w:r w:rsidRPr="004D0B8F">
        <w:rPr>
          <w:lang w:eastAsia="ru-RU" w:bidi="ru-RU"/>
        </w:rPr>
        <w:t xml:space="preserve">первинного </w:t>
      </w:r>
      <w:r>
        <w:t xml:space="preserve">обліку, </w:t>
      </w:r>
      <w:r w:rsidRPr="004D0B8F">
        <w:rPr>
          <w:lang w:eastAsia="ru-RU" w:bidi="ru-RU"/>
        </w:rPr>
        <w:t xml:space="preserve">продовжувати роботу щодо скорочення </w:t>
      </w:r>
      <w:r>
        <w:t>кількос</w:t>
      </w:r>
      <w:r>
        <w:t xml:space="preserve">ті показників звітності судів, які </w:t>
      </w:r>
      <w:r w:rsidRPr="004D0B8F">
        <w:rPr>
          <w:lang w:eastAsia="ru-RU" w:bidi="ru-RU"/>
        </w:rPr>
        <w:t xml:space="preserve">не використовуються при </w:t>
      </w:r>
      <w:r>
        <w:t xml:space="preserve">аналізі </w:t>
      </w:r>
      <w:r w:rsidRPr="004D0B8F">
        <w:rPr>
          <w:lang w:eastAsia="ru-RU" w:bidi="ru-RU"/>
        </w:rPr>
        <w:t xml:space="preserve">стану </w:t>
      </w:r>
      <w:r>
        <w:t xml:space="preserve">здійснення </w:t>
      </w:r>
      <w:r w:rsidRPr="004D0B8F">
        <w:rPr>
          <w:lang w:eastAsia="ru-RU" w:bidi="ru-RU"/>
        </w:rPr>
        <w:t xml:space="preserve">правосуддя, впроваджувати </w:t>
      </w:r>
      <w:r>
        <w:t xml:space="preserve">нові функціональні можливості </w:t>
      </w:r>
      <w:r w:rsidRPr="004D0B8F">
        <w:rPr>
          <w:lang w:eastAsia="ru-RU" w:bidi="ru-RU"/>
        </w:rPr>
        <w:t xml:space="preserve">в КП «ДСС» </w:t>
      </w:r>
      <w:r>
        <w:t xml:space="preserve">спрямовані </w:t>
      </w:r>
      <w:r w:rsidRPr="004D0B8F">
        <w:rPr>
          <w:lang w:eastAsia="ru-RU" w:bidi="ru-RU"/>
        </w:rPr>
        <w:t xml:space="preserve">на </w:t>
      </w:r>
      <w:r>
        <w:t xml:space="preserve">підвищення ефективності обліково-статистичної </w:t>
      </w:r>
      <w:r w:rsidRPr="004D0B8F">
        <w:rPr>
          <w:lang w:eastAsia="ru-RU" w:bidi="ru-RU"/>
        </w:rPr>
        <w:t xml:space="preserve">роботи в </w:t>
      </w:r>
      <w:r>
        <w:t xml:space="preserve">суді, </w:t>
      </w:r>
      <w:r w:rsidRPr="004D0B8F">
        <w:rPr>
          <w:lang w:eastAsia="ru-RU" w:bidi="ru-RU"/>
        </w:rPr>
        <w:t xml:space="preserve">а також привести у </w:t>
      </w:r>
      <w:r>
        <w:t>відповідніс</w:t>
      </w:r>
      <w:r>
        <w:t xml:space="preserve">ть обліково-статистичні </w:t>
      </w:r>
      <w:r w:rsidRPr="004D0B8F">
        <w:rPr>
          <w:lang w:eastAsia="ru-RU" w:bidi="ru-RU"/>
        </w:rPr>
        <w:t xml:space="preserve">картки КП «ДСС» до </w:t>
      </w:r>
      <w:r>
        <w:t xml:space="preserve">змін, які відбулися </w:t>
      </w:r>
      <w:r w:rsidRPr="004D0B8F">
        <w:rPr>
          <w:lang w:eastAsia="ru-RU" w:bidi="ru-RU"/>
        </w:rPr>
        <w:t xml:space="preserve">у </w:t>
      </w:r>
      <w:r>
        <w:t xml:space="preserve">Кодексі адміністративного </w:t>
      </w:r>
      <w:r w:rsidRPr="004D0B8F">
        <w:rPr>
          <w:lang w:eastAsia="ru-RU" w:bidi="ru-RU"/>
        </w:rPr>
        <w:t xml:space="preserve">судочинства </w:t>
      </w:r>
      <w:r>
        <w:t>України.</w:t>
      </w:r>
    </w:p>
    <w:p w:rsidR="004C2129" w:rsidRDefault="00A51B15">
      <w:pPr>
        <w:pStyle w:val="a4"/>
        <w:spacing w:after="0" w:line="240" w:lineRule="auto"/>
        <w:ind w:right="180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12700</wp:posOffset>
                </wp:positionV>
                <wp:extent cx="996950" cy="2222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129" w:rsidRDefault="00387BE7">
                            <w:pPr>
                              <w:pStyle w:val="a4"/>
                              <w:spacing w:after="0" w:line="240" w:lineRule="auto"/>
                              <w:ind w:firstLine="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ru-RU" w:eastAsia="ru-RU" w:bidi="ru-RU"/>
                              </w:rPr>
                              <w:t>Головний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ru-RU" w:eastAsia="ru-RU"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ru-RU" w:eastAsia="ru-RU" w:bidi="ru-RU"/>
                              </w:rPr>
                              <w:t>спеціаліст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ru-RU"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1974F1">
                              <w:rPr>
                                <w:b/>
                                <w:bCs/>
                                <w:lang w:val="ru-RU" w:eastAsia="ru-RU" w:bidi="ru-RU"/>
                              </w:rPr>
                              <w:t>із</w:t>
                            </w:r>
                            <w:proofErr w:type="spellEnd"/>
                            <w:r w:rsidR="001974F1">
                              <w:rPr>
                                <w:b/>
                                <w:bCs/>
                                <w:lang w:val="ru-RU" w:eastAsia="ru-RU" w:bidi="ru-RU"/>
                              </w:rPr>
                              <w:t xml:space="preserve"> </w:t>
                            </w:r>
                            <w:proofErr w:type="spellStart"/>
                            <w:r w:rsidR="001974F1">
                              <w:rPr>
                                <w:b/>
                                <w:bCs/>
                                <w:lang w:val="ru-RU" w:eastAsia="ru-RU" w:bidi="ru-RU"/>
                              </w:rPr>
                              <w:t>судової</w:t>
                            </w:r>
                            <w:proofErr w:type="spellEnd"/>
                            <w:r w:rsidR="001974F1">
                              <w:rPr>
                                <w:b/>
                                <w:bCs/>
                                <w:lang w:val="ru-RU" w:eastAsia="ru-RU" w:bidi="ru-RU"/>
                              </w:rPr>
                              <w:t xml:space="preserve"> статистики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4.35pt;margin-top:1pt;width:78.5pt;height:17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" filled="f" stroked="f">
                <v:textbox inset="0,0,0,0">
                  <w:txbxContent>
                    <w:p w:rsidR="004C2129" w:rsidRDefault="00387BE7">
                      <w:pPr>
                        <w:pStyle w:val="a4"/>
                        <w:spacing w:after="0" w:line="240" w:lineRule="auto"/>
                        <w:ind w:firstLine="0"/>
                      </w:pPr>
                      <w:proofErr w:type="spellStart"/>
                      <w:r>
                        <w:rPr>
                          <w:b/>
                          <w:bCs/>
                          <w:lang w:val="ru-RU" w:eastAsia="ru-RU" w:bidi="ru-RU"/>
                        </w:rPr>
                        <w:t>Головний</w:t>
                      </w:r>
                      <w:proofErr w:type="spellEnd"/>
                      <w:r>
                        <w:rPr>
                          <w:b/>
                          <w:bCs/>
                          <w:lang w:val="ru-RU" w:eastAsia="ru-RU"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ru-RU" w:eastAsia="ru-RU" w:bidi="ru-RU"/>
                        </w:rPr>
                        <w:t>спеціаліст</w:t>
                      </w:r>
                      <w:proofErr w:type="spellEnd"/>
                      <w:r>
                        <w:rPr>
                          <w:b/>
                          <w:bCs/>
                          <w:lang w:val="ru-RU" w:eastAsia="ru-RU" w:bidi="ru-RU"/>
                        </w:rPr>
                        <w:t xml:space="preserve"> </w:t>
                      </w:r>
                      <w:proofErr w:type="spellStart"/>
                      <w:r w:rsidR="001974F1">
                        <w:rPr>
                          <w:b/>
                          <w:bCs/>
                          <w:lang w:val="ru-RU" w:eastAsia="ru-RU" w:bidi="ru-RU"/>
                        </w:rPr>
                        <w:t>із</w:t>
                      </w:r>
                      <w:proofErr w:type="spellEnd"/>
                      <w:r w:rsidR="001974F1">
                        <w:rPr>
                          <w:b/>
                          <w:bCs/>
                          <w:lang w:val="ru-RU" w:eastAsia="ru-RU" w:bidi="ru-RU"/>
                        </w:rPr>
                        <w:t xml:space="preserve"> </w:t>
                      </w:r>
                      <w:proofErr w:type="spellStart"/>
                      <w:r w:rsidR="001974F1">
                        <w:rPr>
                          <w:b/>
                          <w:bCs/>
                          <w:lang w:val="ru-RU" w:eastAsia="ru-RU" w:bidi="ru-RU"/>
                        </w:rPr>
                        <w:t>судової</w:t>
                      </w:r>
                      <w:proofErr w:type="spellEnd"/>
                      <w:r w:rsidR="001974F1">
                        <w:rPr>
                          <w:b/>
                          <w:bCs/>
                          <w:lang w:val="ru-RU" w:eastAsia="ru-RU" w:bidi="ru-RU"/>
                        </w:rPr>
                        <w:t xml:space="preserve"> статистики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974F1">
        <w:rPr>
          <w:b/>
          <w:bCs/>
          <w:lang w:val="ru-RU" w:eastAsia="ru-RU" w:bidi="ru-RU"/>
        </w:rPr>
        <w:t xml:space="preserve">В.М. </w:t>
      </w:r>
      <w:proofErr w:type="spellStart"/>
      <w:r w:rsidR="001974F1">
        <w:rPr>
          <w:b/>
          <w:bCs/>
          <w:lang w:val="ru-RU" w:eastAsia="ru-RU" w:bidi="ru-RU"/>
        </w:rPr>
        <w:t>Анікушин</w:t>
      </w:r>
      <w:proofErr w:type="spellEnd"/>
    </w:p>
    <w:sectPr w:rsidR="004C2129">
      <w:footerReference w:type="default" r:id="rId7"/>
      <w:pgSz w:w="11900" w:h="16840"/>
      <w:pgMar w:top="755" w:right="805" w:bottom="1524" w:left="1677" w:header="32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B15" w:rsidRDefault="00A51B15">
      <w:r>
        <w:separator/>
      </w:r>
    </w:p>
  </w:endnote>
  <w:endnote w:type="continuationSeparator" w:id="0">
    <w:p w:rsidR="00A51B15" w:rsidRDefault="00A5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29" w:rsidRDefault="00A51B1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6896100</wp:posOffset>
              </wp:positionH>
              <wp:positionV relativeFrom="page">
                <wp:posOffset>9789160</wp:posOffset>
              </wp:positionV>
              <wp:extent cx="12827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2129" w:rsidRDefault="00A51B15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43pt;margin-top:770.8pt;width:10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" filled="f" stroked="f">
              <v:textbox style="mso-fit-shape-to-text:t" inset="0,0,0,0">
                <w:txbxContent>
                  <w:p w:rsidR="004C2129" w:rsidRDefault="00A51B15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B15" w:rsidRDefault="00A51B15"/>
  </w:footnote>
  <w:footnote w:type="continuationSeparator" w:id="0">
    <w:p w:rsidR="00A51B15" w:rsidRDefault="00A51B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2B25"/>
    <w:multiLevelType w:val="multilevel"/>
    <w:tmpl w:val="DBB66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8132F2"/>
    <w:multiLevelType w:val="multilevel"/>
    <w:tmpl w:val="2976F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DF580D"/>
    <w:multiLevelType w:val="multilevel"/>
    <w:tmpl w:val="69FAF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29"/>
    <w:rsid w:val="001974F1"/>
    <w:rsid w:val="001B01C6"/>
    <w:rsid w:val="00387BE7"/>
    <w:rsid w:val="0039596B"/>
    <w:rsid w:val="004A1147"/>
    <w:rsid w:val="004C2129"/>
    <w:rsid w:val="004D0B8F"/>
    <w:rsid w:val="009D5F47"/>
    <w:rsid w:val="00A51B15"/>
    <w:rsid w:val="00AF2DC1"/>
    <w:rsid w:val="00C535C8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80D0"/>
  <w15:docId w15:val="{6D32B096-367F-4BF6-B9CA-A987B336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paragraph" w:customStyle="1" w:styleId="a4">
    <w:name w:val="Основной текст"/>
    <w:basedOn w:val="a"/>
    <w:link w:val="a3"/>
    <w:pPr>
      <w:spacing w:after="12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410" w:line="372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10">
    <w:name w:val="Заголовок №1"/>
    <w:basedOn w:val="a"/>
    <w:link w:val="1"/>
    <w:pPr>
      <w:spacing w:after="90" w:line="276" w:lineRule="auto"/>
      <w:outlineLvl w:val="0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974F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974F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8351</Words>
  <Characters>4761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Аналіз</vt:lpstr>
    </vt:vector>
  </TitlesOfParts>
  <Company>Рівненський окружний адміністративний суд</Company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</dc:title>
  <dc:subject/>
  <dc:creator>1</dc:creator>
  <cp:keywords/>
  <cp:lastModifiedBy>eugene kovalchuk</cp:lastModifiedBy>
  <cp:revision>3</cp:revision>
  <cp:lastPrinted>2021-02-17T07:10:00Z</cp:lastPrinted>
  <dcterms:created xsi:type="dcterms:W3CDTF">2021-02-17T06:42:00Z</dcterms:created>
  <dcterms:modified xsi:type="dcterms:W3CDTF">2021-02-17T07:13:00Z</dcterms:modified>
</cp:coreProperties>
</file>